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AF" w:rsidRPr="005A0C7D" w:rsidRDefault="00FF7FAF" w:rsidP="00FF7FAF">
      <w:pPr>
        <w:ind w:left="0" w:firstLine="0"/>
        <w:rPr>
          <w:rFonts w:asciiTheme="minorHAnsi" w:hAnsiTheme="minorHAnsi"/>
          <w:sz w:val="22"/>
        </w:rPr>
      </w:pPr>
    </w:p>
    <w:p w:rsidR="00FF7FAF" w:rsidRPr="005A0C7D" w:rsidRDefault="00FF7FAF" w:rsidP="00FF7FAF">
      <w:pPr>
        <w:spacing w:after="120" w:line="252" w:lineRule="auto"/>
        <w:ind w:left="567" w:hanging="567"/>
        <w:rPr>
          <w:rFonts w:asciiTheme="minorHAnsi" w:hAnsiTheme="minorHAnsi"/>
          <w:sz w:val="22"/>
        </w:rPr>
      </w:pPr>
      <w:r w:rsidRPr="005A0C7D">
        <w:rPr>
          <w:rFonts w:asciiTheme="minorHAnsi" w:hAnsiTheme="minorHAnsi"/>
          <w:b/>
          <w:color w:val="C00000"/>
          <w:sz w:val="22"/>
        </w:rPr>
        <w:t>1.</w:t>
      </w:r>
      <w:r w:rsidRPr="005A0C7D">
        <w:rPr>
          <w:rFonts w:asciiTheme="minorHAnsi" w:hAnsiTheme="minorHAnsi"/>
          <w:color w:val="C00000"/>
          <w:sz w:val="22"/>
        </w:rPr>
        <w:t xml:space="preserve"> </w:t>
      </w:r>
      <w:r w:rsidRPr="005A0C7D">
        <w:rPr>
          <w:rFonts w:asciiTheme="minorHAnsi" w:hAnsiTheme="minorHAnsi"/>
          <w:sz w:val="22"/>
        </w:rPr>
        <w:tab/>
        <w:t>In these Terms and Conditions, an "Employer" means a person or company that employs or seeks to employ a Candidate through any of the services of SNAP Childcare and Snap Care Limited (hereafter referred to as “SNAP”) and a "Candidate" means a potential employee (</w:t>
      </w:r>
      <w:r w:rsidR="009B6E6F" w:rsidRPr="005A0C7D">
        <w:rPr>
          <w:rFonts w:asciiTheme="minorHAnsi" w:hAnsiTheme="minorHAnsi"/>
          <w:sz w:val="22"/>
        </w:rPr>
        <w:t>for example a</w:t>
      </w:r>
      <w:r w:rsidRPr="005A0C7D">
        <w:rPr>
          <w:rFonts w:asciiTheme="minorHAnsi" w:hAnsiTheme="minorHAnsi"/>
          <w:sz w:val="22"/>
        </w:rPr>
        <w:t xml:space="preserve"> </w:t>
      </w:r>
      <w:r w:rsidR="009B6E6F" w:rsidRPr="005A0C7D">
        <w:rPr>
          <w:rFonts w:asciiTheme="minorHAnsi" w:hAnsiTheme="minorHAnsi"/>
          <w:sz w:val="22"/>
        </w:rPr>
        <w:t>SEN N</w:t>
      </w:r>
      <w:r w:rsidRPr="005A0C7D">
        <w:rPr>
          <w:rFonts w:asciiTheme="minorHAnsi" w:hAnsiTheme="minorHAnsi"/>
          <w:sz w:val="22"/>
        </w:rPr>
        <w:t>anny, Carer, Support Worker or similar) introduced by SNAP.</w:t>
      </w:r>
      <w:r w:rsidR="009443A7" w:rsidRPr="005A0C7D">
        <w:rPr>
          <w:rFonts w:asciiTheme="minorHAnsi" w:hAnsiTheme="minorHAnsi"/>
          <w:sz w:val="22"/>
        </w:rPr>
        <w:t xml:space="preserve"> </w:t>
      </w:r>
      <w:r w:rsidR="00BB6C79" w:rsidRPr="005A0C7D">
        <w:rPr>
          <w:rFonts w:asciiTheme="minorHAnsi" w:hAnsiTheme="minorHAnsi"/>
          <w:sz w:val="22"/>
        </w:rPr>
        <w:t>The “8-week period” begins when the job goes live on SNAP’s website, any variations of this timeframe must be agreed in writing.</w:t>
      </w:r>
    </w:p>
    <w:p w:rsidR="0035787C" w:rsidRPr="005A0C7D" w:rsidRDefault="00FF7FAF" w:rsidP="0035787C">
      <w:pPr>
        <w:spacing w:after="120" w:line="252" w:lineRule="auto"/>
        <w:ind w:left="567" w:hanging="567"/>
        <w:rPr>
          <w:rFonts w:asciiTheme="minorHAnsi" w:hAnsiTheme="minorHAnsi"/>
          <w:sz w:val="22"/>
        </w:rPr>
      </w:pPr>
      <w:r w:rsidRPr="005A0C7D">
        <w:rPr>
          <w:rFonts w:asciiTheme="minorHAnsi" w:hAnsiTheme="minorHAnsi"/>
          <w:b/>
          <w:color w:val="C00000"/>
          <w:sz w:val="22"/>
        </w:rPr>
        <w:t>2.</w:t>
      </w:r>
      <w:r w:rsidRPr="005A0C7D">
        <w:rPr>
          <w:rFonts w:asciiTheme="minorHAnsi" w:hAnsiTheme="minorHAnsi"/>
          <w:color w:val="C00000"/>
          <w:sz w:val="22"/>
        </w:rPr>
        <w:t xml:space="preserve"> </w:t>
      </w:r>
      <w:r w:rsidRPr="005A0C7D">
        <w:rPr>
          <w:rFonts w:asciiTheme="minorHAnsi" w:hAnsiTheme="minorHAnsi"/>
          <w:sz w:val="22"/>
        </w:rPr>
        <w:tab/>
        <w:t xml:space="preserve">SNAP provides an introductory service only. Any contract of employment will be entered into between the Employer and </w:t>
      </w:r>
      <w:r w:rsidR="00A95227" w:rsidRPr="005A0C7D">
        <w:rPr>
          <w:rFonts w:asciiTheme="minorHAnsi" w:hAnsiTheme="minorHAnsi"/>
          <w:sz w:val="22"/>
        </w:rPr>
        <w:t>Candidate</w:t>
      </w:r>
      <w:r w:rsidRPr="005A0C7D">
        <w:rPr>
          <w:rFonts w:asciiTheme="minorHAnsi" w:hAnsiTheme="minorHAnsi"/>
          <w:sz w:val="22"/>
        </w:rPr>
        <w:t xml:space="preserve">. The Employer </w:t>
      </w:r>
      <w:r w:rsidR="00ED3460" w:rsidRPr="005A0C7D">
        <w:rPr>
          <w:rFonts w:asciiTheme="minorHAnsi" w:hAnsiTheme="minorHAnsi"/>
          <w:sz w:val="22"/>
        </w:rPr>
        <w:t xml:space="preserve">has full employment responsibility to any Candidate they employ, including </w:t>
      </w:r>
      <w:r w:rsidRPr="005A0C7D">
        <w:rPr>
          <w:rFonts w:asciiTheme="minorHAnsi" w:hAnsiTheme="minorHAnsi"/>
          <w:sz w:val="22"/>
        </w:rPr>
        <w:t>Tax and Nati</w:t>
      </w:r>
      <w:r w:rsidR="00ED3460" w:rsidRPr="005A0C7D">
        <w:rPr>
          <w:rFonts w:asciiTheme="minorHAnsi" w:hAnsiTheme="minorHAnsi"/>
          <w:sz w:val="22"/>
        </w:rPr>
        <w:t xml:space="preserve">onal Insurance payments, </w:t>
      </w:r>
      <w:r w:rsidRPr="005A0C7D">
        <w:rPr>
          <w:rFonts w:asciiTheme="minorHAnsi" w:hAnsiTheme="minorHAnsi"/>
          <w:sz w:val="22"/>
        </w:rPr>
        <w:t xml:space="preserve">providing a payslip, as well as any pension contributions that are required to be made by UK law. </w:t>
      </w:r>
      <w:r w:rsidR="0035787C" w:rsidRPr="005A0C7D">
        <w:rPr>
          <w:rFonts w:asciiTheme="minorHAnsi" w:hAnsiTheme="minorHAnsi"/>
          <w:sz w:val="22"/>
        </w:rPr>
        <w:t xml:space="preserve">See </w:t>
      </w:r>
      <w:hyperlink r:id="rId7" w:history="1">
        <w:r w:rsidR="0035787C" w:rsidRPr="005A0C7D">
          <w:rPr>
            <w:rStyle w:val="Hyperlink"/>
            <w:rFonts w:asciiTheme="minorHAnsi" w:hAnsiTheme="minorHAnsi"/>
            <w:sz w:val="22"/>
          </w:rPr>
          <w:t>Gov.U</w:t>
        </w:r>
        <w:r w:rsidR="00A95227" w:rsidRPr="005A0C7D">
          <w:rPr>
            <w:rStyle w:val="Hyperlink"/>
            <w:rFonts w:asciiTheme="minorHAnsi" w:hAnsiTheme="minorHAnsi"/>
            <w:sz w:val="22"/>
          </w:rPr>
          <w:t>K</w:t>
        </w:r>
      </w:hyperlink>
      <w:r w:rsidR="0035787C" w:rsidRPr="005A0C7D">
        <w:rPr>
          <w:rFonts w:asciiTheme="minorHAnsi" w:hAnsiTheme="minorHAnsi"/>
          <w:sz w:val="22"/>
        </w:rPr>
        <w:t xml:space="preserve"> for further advice</w:t>
      </w:r>
      <w:r w:rsidR="00B172D8" w:rsidRPr="005A0C7D">
        <w:rPr>
          <w:rFonts w:asciiTheme="minorHAnsi" w:hAnsiTheme="minorHAnsi"/>
          <w:sz w:val="22"/>
        </w:rPr>
        <w:t xml:space="preserve"> of Employer’s responsibilities</w:t>
      </w:r>
      <w:r w:rsidR="0035787C" w:rsidRPr="005A0C7D">
        <w:rPr>
          <w:rFonts w:asciiTheme="minorHAnsi" w:hAnsiTheme="minorHAnsi"/>
          <w:sz w:val="22"/>
        </w:rPr>
        <w:t>.</w:t>
      </w:r>
    </w:p>
    <w:p w:rsidR="00997D48" w:rsidRPr="005A0C7D" w:rsidRDefault="00FF7FAF" w:rsidP="00FE596F">
      <w:pPr>
        <w:spacing w:line="252" w:lineRule="auto"/>
        <w:ind w:left="567" w:hanging="567"/>
        <w:rPr>
          <w:rFonts w:asciiTheme="minorHAnsi" w:hAnsiTheme="minorHAnsi"/>
          <w:sz w:val="22"/>
        </w:rPr>
      </w:pPr>
      <w:r w:rsidRPr="005A0C7D">
        <w:rPr>
          <w:rFonts w:asciiTheme="minorHAnsi" w:hAnsiTheme="minorHAnsi"/>
          <w:b/>
          <w:color w:val="C00000"/>
          <w:sz w:val="22"/>
        </w:rPr>
        <w:t>3.</w:t>
      </w:r>
      <w:r w:rsidRPr="005A0C7D">
        <w:rPr>
          <w:rFonts w:asciiTheme="minorHAnsi" w:hAnsiTheme="minorHAnsi"/>
          <w:color w:val="C00000"/>
          <w:sz w:val="22"/>
        </w:rPr>
        <w:t xml:space="preserve"> </w:t>
      </w:r>
      <w:r w:rsidRPr="005A0C7D">
        <w:rPr>
          <w:rFonts w:asciiTheme="minorHAnsi" w:hAnsiTheme="minorHAnsi"/>
          <w:sz w:val="22"/>
        </w:rPr>
        <w:tab/>
      </w:r>
      <w:r w:rsidR="00A14886">
        <w:rPr>
          <w:rFonts w:asciiTheme="minorHAnsi" w:hAnsiTheme="minorHAnsi"/>
          <w:sz w:val="22"/>
        </w:rPr>
        <w:t xml:space="preserve">Definition of Service. The SNAP </w:t>
      </w:r>
      <w:r w:rsidR="00FE596F" w:rsidRPr="005A0C7D">
        <w:rPr>
          <w:rFonts w:asciiTheme="minorHAnsi" w:hAnsiTheme="minorHAnsi"/>
          <w:sz w:val="22"/>
        </w:rPr>
        <w:t xml:space="preserve">Shortlist service promotes a vacancy on behalf of an Employer. A shortlist of applications are sent to the Employer filtered against </w:t>
      </w:r>
      <w:r w:rsidR="00ED3460" w:rsidRPr="005A0C7D">
        <w:rPr>
          <w:rFonts w:asciiTheme="minorHAnsi" w:hAnsiTheme="minorHAnsi"/>
          <w:sz w:val="22"/>
        </w:rPr>
        <w:t xml:space="preserve">agreed </w:t>
      </w:r>
      <w:r w:rsidR="00FE596F" w:rsidRPr="005A0C7D">
        <w:rPr>
          <w:rFonts w:asciiTheme="minorHAnsi" w:hAnsiTheme="minorHAnsi"/>
          <w:sz w:val="22"/>
        </w:rPr>
        <w:t>objective criteria</w:t>
      </w:r>
      <w:r w:rsidR="00EB0B21" w:rsidRPr="005A0C7D">
        <w:rPr>
          <w:rFonts w:asciiTheme="minorHAnsi" w:hAnsiTheme="minorHAnsi"/>
          <w:sz w:val="22"/>
        </w:rPr>
        <w:t xml:space="preserve">, </w:t>
      </w:r>
      <w:r w:rsidR="00FE596F" w:rsidRPr="005A0C7D">
        <w:rPr>
          <w:rFonts w:asciiTheme="minorHAnsi" w:hAnsiTheme="minorHAnsi"/>
          <w:sz w:val="22"/>
        </w:rPr>
        <w:t>which have</w:t>
      </w:r>
      <w:r w:rsidR="00ED3460" w:rsidRPr="005A0C7D">
        <w:rPr>
          <w:rFonts w:asciiTheme="minorHAnsi" w:hAnsiTheme="minorHAnsi"/>
          <w:sz w:val="22"/>
        </w:rPr>
        <w:t xml:space="preserve"> then</w:t>
      </w:r>
      <w:r w:rsidR="00FE596F" w:rsidRPr="005A0C7D">
        <w:rPr>
          <w:rFonts w:asciiTheme="minorHAnsi" w:hAnsiTheme="minorHAnsi"/>
          <w:sz w:val="22"/>
        </w:rPr>
        <w:t xml:space="preserve"> been confirmed</w:t>
      </w:r>
      <w:r w:rsidR="00ED3460" w:rsidRPr="005A0C7D">
        <w:rPr>
          <w:rFonts w:asciiTheme="minorHAnsi" w:hAnsiTheme="minorHAnsi"/>
          <w:sz w:val="22"/>
        </w:rPr>
        <w:t xml:space="preserve"> in writing or verbally by the Candidate</w:t>
      </w:r>
      <w:r w:rsidR="00FE596F" w:rsidRPr="005A0C7D">
        <w:rPr>
          <w:rFonts w:asciiTheme="minorHAnsi" w:hAnsiTheme="minorHAnsi"/>
          <w:sz w:val="22"/>
        </w:rPr>
        <w:t>. The Employer will be responsible for carrying out all the recruitment.</w:t>
      </w:r>
      <w:r w:rsidR="00997D48" w:rsidRPr="005A0C7D">
        <w:rPr>
          <w:rFonts w:asciiTheme="minorHAnsi" w:hAnsiTheme="minorHAnsi"/>
          <w:sz w:val="22"/>
        </w:rPr>
        <w:t xml:space="preserve"> </w:t>
      </w:r>
      <w:r w:rsidR="00997D48" w:rsidRPr="005A0C7D">
        <w:rPr>
          <w:rFonts w:asciiTheme="minorHAnsi" w:hAnsiTheme="minorHAnsi"/>
          <w:sz w:val="22"/>
        </w:rPr>
        <w:br/>
      </w:r>
    </w:p>
    <w:p w:rsidR="00FF7FAF" w:rsidRPr="005A0C7D" w:rsidRDefault="00997D48" w:rsidP="00FE596F">
      <w:pPr>
        <w:spacing w:line="252" w:lineRule="auto"/>
        <w:ind w:left="567" w:hanging="567"/>
        <w:rPr>
          <w:rFonts w:asciiTheme="minorHAnsi" w:hAnsiTheme="minorHAnsi"/>
          <w:sz w:val="22"/>
        </w:rPr>
      </w:pPr>
      <w:r w:rsidRPr="005A0C7D">
        <w:rPr>
          <w:rFonts w:asciiTheme="minorHAnsi" w:hAnsiTheme="minorHAnsi"/>
          <w:b/>
          <w:color w:val="C00000"/>
          <w:sz w:val="22"/>
        </w:rPr>
        <w:t>4.</w:t>
      </w:r>
      <w:r w:rsidRPr="005A0C7D">
        <w:rPr>
          <w:rFonts w:asciiTheme="minorHAnsi" w:hAnsiTheme="minorHAnsi"/>
          <w:sz w:val="22"/>
        </w:rPr>
        <w:t xml:space="preserve"> </w:t>
      </w:r>
      <w:r w:rsidRPr="005A0C7D">
        <w:rPr>
          <w:rFonts w:asciiTheme="minorHAnsi" w:hAnsiTheme="minorHAnsi"/>
          <w:sz w:val="22"/>
        </w:rPr>
        <w:tab/>
        <w:t>Length of Service. Typically a maximum 8-weeks is sufficient to identify suitable Candidates. If a Candidate has not been identified within that period, SNAP will review t</w:t>
      </w:r>
      <w:r w:rsidR="00493010" w:rsidRPr="005A0C7D">
        <w:rPr>
          <w:rFonts w:asciiTheme="minorHAnsi" w:hAnsiTheme="minorHAnsi"/>
          <w:sz w:val="22"/>
        </w:rPr>
        <w:t>he advert with the Employer to agree a potential</w:t>
      </w:r>
      <w:r w:rsidR="00EB0B21" w:rsidRPr="005A0C7D">
        <w:rPr>
          <w:rFonts w:asciiTheme="minorHAnsi" w:hAnsiTheme="minorHAnsi"/>
          <w:sz w:val="22"/>
        </w:rPr>
        <w:t xml:space="preserve"> extension for </w:t>
      </w:r>
      <w:r w:rsidR="009F62FF" w:rsidRPr="005A0C7D">
        <w:rPr>
          <w:rFonts w:asciiTheme="minorHAnsi" w:hAnsiTheme="minorHAnsi"/>
          <w:sz w:val="22"/>
        </w:rPr>
        <w:t>up to another 8-week period</w:t>
      </w:r>
      <w:r w:rsidR="00B172D8" w:rsidRPr="005A0C7D">
        <w:rPr>
          <w:rFonts w:asciiTheme="minorHAnsi" w:hAnsiTheme="minorHAnsi"/>
          <w:sz w:val="22"/>
        </w:rPr>
        <w:t>,</w:t>
      </w:r>
      <w:r w:rsidR="00493010" w:rsidRPr="005A0C7D">
        <w:rPr>
          <w:rFonts w:asciiTheme="minorHAnsi" w:hAnsiTheme="minorHAnsi"/>
          <w:sz w:val="22"/>
        </w:rPr>
        <w:t xml:space="preserve"> at no additional cost.</w:t>
      </w:r>
      <w:r w:rsidRPr="005A0C7D">
        <w:rPr>
          <w:rFonts w:asciiTheme="minorHAnsi" w:hAnsiTheme="minorHAnsi"/>
          <w:sz w:val="22"/>
        </w:rPr>
        <w:br/>
      </w:r>
    </w:p>
    <w:p w:rsidR="00FF7FAF" w:rsidRPr="005A0C7D" w:rsidRDefault="00997D48" w:rsidP="00FF7FAF">
      <w:pPr>
        <w:spacing w:line="252" w:lineRule="auto"/>
        <w:ind w:left="567" w:hanging="567"/>
        <w:rPr>
          <w:rFonts w:asciiTheme="minorHAnsi" w:hAnsiTheme="minorHAnsi"/>
          <w:sz w:val="22"/>
        </w:rPr>
      </w:pPr>
      <w:r w:rsidRPr="005A0C7D">
        <w:rPr>
          <w:rFonts w:asciiTheme="minorHAnsi" w:hAnsiTheme="minorHAnsi"/>
          <w:b/>
          <w:color w:val="C00000"/>
          <w:sz w:val="22"/>
        </w:rPr>
        <w:t>5</w:t>
      </w:r>
      <w:r w:rsidR="00FF7FAF" w:rsidRPr="005A0C7D">
        <w:rPr>
          <w:rFonts w:asciiTheme="minorHAnsi" w:hAnsiTheme="minorHAnsi"/>
          <w:b/>
          <w:color w:val="C00000"/>
          <w:sz w:val="22"/>
        </w:rPr>
        <w:t>.</w:t>
      </w:r>
      <w:r w:rsidR="00FF7FAF" w:rsidRPr="005A0C7D">
        <w:rPr>
          <w:rFonts w:asciiTheme="minorHAnsi" w:hAnsiTheme="minorHAnsi"/>
          <w:color w:val="C00000"/>
          <w:sz w:val="22"/>
        </w:rPr>
        <w:t xml:space="preserve"> </w:t>
      </w:r>
      <w:r w:rsidR="00FF7FAF" w:rsidRPr="005A0C7D">
        <w:rPr>
          <w:rFonts w:asciiTheme="minorHAnsi" w:hAnsiTheme="minorHAnsi"/>
          <w:sz w:val="22"/>
        </w:rPr>
        <w:tab/>
        <w:t>Where an Employer has engaged the services of SNAP, they are deemed to have accepted these SNAP Terms and Conditions, Fees and the jurisdiction of English Law.</w:t>
      </w:r>
    </w:p>
    <w:p w:rsidR="00FF7FAF" w:rsidRPr="005A0C7D" w:rsidRDefault="00FF7FAF" w:rsidP="00FF7FAF">
      <w:pPr>
        <w:ind w:left="0" w:firstLine="0"/>
        <w:rPr>
          <w:rFonts w:asciiTheme="minorHAnsi" w:hAnsiTheme="minorHAnsi"/>
          <w:sz w:val="22"/>
        </w:rPr>
      </w:pPr>
    </w:p>
    <w:p w:rsidR="00FF7FAF" w:rsidRPr="005A0C7D" w:rsidRDefault="00946305" w:rsidP="00FF7FAF">
      <w:pPr>
        <w:spacing w:line="252" w:lineRule="auto"/>
        <w:ind w:left="567" w:hanging="567"/>
        <w:rPr>
          <w:rFonts w:asciiTheme="minorHAnsi" w:hAnsiTheme="minorHAnsi"/>
          <w:sz w:val="22"/>
        </w:rPr>
      </w:pPr>
      <w:bookmarkStart w:id="0" w:name="_Hlk504123005"/>
      <w:r w:rsidRPr="005A0C7D">
        <w:rPr>
          <w:rFonts w:asciiTheme="minorHAnsi" w:hAnsiTheme="minorHAnsi"/>
          <w:b/>
          <w:color w:val="C00000"/>
          <w:sz w:val="22"/>
        </w:rPr>
        <w:t>6</w:t>
      </w:r>
      <w:r w:rsidR="00FF7FAF" w:rsidRPr="005A0C7D">
        <w:rPr>
          <w:rFonts w:asciiTheme="minorHAnsi" w:hAnsiTheme="minorHAnsi"/>
          <w:b/>
          <w:color w:val="C00000"/>
          <w:sz w:val="22"/>
        </w:rPr>
        <w:t xml:space="preserve">. </w:t>
      </w:r>
      <w:bookmarkStart w:id="1" w:name="_Hlk503943343"/>
      <w:r w:rsidR="00572B3E" w:rsidRPr="005A0C7D">
        <w:rPr>
          <w:rFonts w:asciiTheme="minorHAnsi" w:hAnsiTheme="minorHAnsi"/>
          <w:b/>
          <w:color w:val="C00000"/>
          <w:sz w:val="22"/>
        </w:rPr>
        <w:t xml:space="preserve">The General </w:t>
      </w:r>
      <w:r w:rsidR="00FF7FAF" w:rsidRPr="005A0C7D">
        <w:rPr>
          <w:rFonts w:asciiTheme="minorHAnsi" w:hAnsiTheme="minorHAnsi"/>
          <w:b/>
          <w:color w:val="C00000"/>
          <w:sz w:val="22"/>
        </w:rPr>
        <w:t>Data Protection</w:t>
      </w:r>
      <w:r w:rsidR="00572B3E" w:rsidRPr="005A0C7D">
        <w:rPr>
          <w:rFonts w:asciiTheme="minorHAnsi" w:hAnsiTheme="minorHAnsi"/>
          <w:b/>
          <w:color w:val="C00000"/>
          <w:sz w:val="22"/>
        </w:rPr>
        <w:t xml:space="preserve"> Regulation (GDPR) Compliancy </w:t>
      </w:r>
    </w:p>
    <w:p w:rsidR="00FF7FAF" w:rsidRPr="005A0C7D" w:rsidRDefault="00FF7FAF" w:rsidP="00FF7FAF">
      <w:pPr>
        <w:spacing w:after="120" w:line="252" w:lineRule="auto"/>
        <w:ind w:left="568" w:hanging="284"/>
        <w:rPr>
          <w:rFonts w:asciiTheme="minorHAnsi" w:hAnsiTheme="minorHAnsi"/>
          <w:sz w:val="22"/>
        </w:rPr>
      </w:pPr>
      <w:r w:rsidRPr="005A0C7D">
        <w:rPr>
          <w:rFonts w:asciiTheme="minorHAnsi" w:hAnsiTheme="minorHAnsi"/>
          <w:sz w:val="22"/>
        </w:rPr>
        <w:t>a.</w:t>
      </w:r>
      <w:r w:rsidRPr="005A0C7D">
        <w:rPr>
          <w:rFonts w:asciiTheme="minorHAnsi" w:hAnsiTheme="minorHAnsi"/>
          <w:sz w:val="22"/>
        </w:rPr>
        <w:tab/>
      </w:r>
      <w:r w:rsidR="004859D2" w:rsidRPr="005A0C7D">
        <w:rPr>
          <w:rFonts w:ascii="Calibri" w:eastAsia="Times New Roman" w:hAnsi="Calibri" w:cs="Arial"/>
          <w:color w:val="333333"/>
          <w:sz w:val="22"/>
        </w:rPr>
        <w:t xml:space="preserve">SNAP is committed to ensuring that your privacy is protected. Should we ask you to provide certain information by which you can be identified when working with SNAP, then you can be assured that it will only be used in accordance with this privacy </w:t>
      </w:r>
      <w:proofErr w:type="gramStart"/>
      <w:r w:rsidR="004859D2" w:rsidRPr="005A0C7D">
        <w:rPr>
          <w:rFonts w:ascii="Calibri" w:eastAsia="Times New Roman" w:hAnsi="Calibri" w:cs="Arial"/>
          <w:color w:val="333333"/>
          <w:sz w:val="22"/>
        </w:rPr>
        <w:t>statement.</w:t>
      </w:r>
      <w:proofErr w:type="gramEnd"/>
      <w:r w:rsidR="004859D2" w:rsidRPr="005A0C7D">
        <w:rPr>
          <w:rFonts w:ascii="Calibri" w:eastAsia="Times New Roman" w:hAnsi="Calibri" w:cs="Arial"/>
          <w:color w:val="333333"/>
          <w:sz w:val="22"/>
        </w:rPr>
        <w:t xml:space="preserve"> </w:t>
      </w:r>
      <w:r w:rsidR="004859D2" w:rsidRPr="005A0C7D">
        <w:rPr>
          <w:rFonts w:asciiTheme="minorHAnsi" w:hAnsiTheme="minorHAnsi"/>
          <w:sz w:val="22"/>
        </w:rPr>
        <w:t xml:space="preserve">SNAP will securely store and process personal data for the purposes of providing our services. Full details can be seen on </w:t>
      </w:r>
      <w:hyperlink r:id="rId8" w:history="1">
        <w:r w:rsidR="004859D2" w:rsidRPr="005A0C7D">
          <w:rPr>
            <w:rStyle w:val="Hyperlink"/>
            <w:rFonts w:asciiTheme="minorHAnsi" w:hAnsiTheme="minorHAnsi"/>
            <w:sz w:val="22"/>
          </w:rPr>
          <w:t>our website</w:t>
        </w:r>
      </w:hyperlink>
      <w:r w:rsidR="004859D2" w:rsidRPr="005A0C7D">
        <w:rPr>
          <w:rFonts w:asciiTheme="minorHAnsi" w:hAnsiTheme="minorHAnsi"/>
          <w:sz w:val="22"/>
        </w:rPr>
        <w:t>.</w:t>
      </w:r>
    </w:p>
    <w:p w:rsidR="00FF7FAF" w:rsidRPr="005A0C7D" w:rsidRDefault="00FF7FAF" w:rsidP="00FF7FAF">
      <w:pPr>
        <w:spacing w:after="120" w:line="252" w:lineRule="auto"/>
        <w:ind w:left="568" w:hanging="284"/>
        <w:rPr>
          <w:rFonts w:asciiTheme="minorHAnsi" w:hAnsiTheme="minorHAnsi"/>
          <w:sz w:val="22"/>
        </w:rPr>
      </w:pPr>
      <w:r w:rsidRPr="005A0C7D">
        <w:rPr>
          <w:rFonts w:asciiTheme="minorHAnsi" w:hAnsiTheme="minorHAnsi"/>
          <w:sz w:val="22"/>
        </w:rPr>
        <w:t xml:space="preserve"> b.</w:t>
      </w:r>
      <w:r w:rsidRPr="005A0C7D">
        <w:rPr>
          <w:rFonts w:asciiTheme="minorHAnsi" w:hAnsiTheme="minorHAnsi"/>
          <w:sz w:val="22"/>
        </w:rPr>
        <w:tab/>
        <w:t xml:space="preserve">All </w:t>
      </w:r>
      <w:r w:rsidR="00A44514" w:rsidRPr="005A0C7D">
        <w:rPr>
          <w:rFonts w:asciiTheme="minorHAnsi" w:hAnsiTheme="minorHAnsi"/>
          <w:sz w:val="22"/>
        </w:rPr>
        <w:t xml:space="preserve">Candidate </w:t>
      </w:r>
      <w:r w:rsidRPr="005A0C7D">
        <w:rPr>
          <w:rFonts w:asciiTheme="minorHAnsi" w:hAnsiTheme="minorHAnsi"/>
          <w:sz w:val="22"/>
        </w:rPr>
        <w:t xml:space="preserve">information that is </w:t>
      </w:r>
      <w:r w:rsidR="00A44514" w:rsidRPr="005A0C7D">
        <w:rPr>
          <w:rFonts w:asciiTheme="minorHAnsi" w:hAnsiTheme="minorHAnsi"/>
          <w:sz w:val="22"/>
        </w:rPr>
        <w:t>forwarded</w:t>
      </w:r>
      <w:r w:rsidRPr="005A0C7D">
        <w:rPr>
          <w:rFonts w:asciiTheme="minorHAnsi" w:hAnsiTheme="minorHAnsi"/>
          <w:sz w:val="22"/>
        </w:rPr>
        <w:t xml:space="preserve"> by SNAP in the course of an introduction</w:t>
      </w:r>
      <w:r w:rsidR="00A44514" w:rsidRPr="005A0C7D">
        <w:rPr>
          <w:rFonts w:asciiTheme="minorHAnsi" w:hAnsiTheme="minorHAnsi"/>
          <w:sz w:val="22"/>
        </w:rPr>
        <w:t>,</w:t>
      </w:r>
      <w:r w:rsidRPr="005A0C7D">
        <w:rPr>
          <w:rFonts w:asciiTheme="minorHAnsi" w:hAnsiTheme="minorHAnsi"/>
          <w:sz w:val="22"/>
        </w:rPr>
        <w:t xml:space="preserve"> shall be treated as confidential by the Employer, such information to include (but not be limited to) C.V.s, addresses, the fact of introduction and all other personal details.</w:t>
      </w:r>
    </w:p>
    <w:p w:rsidR="00FF7FAF" w:rsidRPr="005A0C7D" w:rsidRDefault="00A44514" w:rsidP="00FF7FAF">
      <w:pPr>
        <w:spacing w:line="252" w:lineRule="auto"/>
        <w:ind w:left="567" w:hanging="283"/>
        <w:rPr>
          <w:rFonts w:asciiTheme="minorHAnsi" w:hAnsiTheme="minorHAnsi"/>
          <w:sz w:val="22"/>
        </w:rPr>
      </w:pPr>
      <w:r w:rsidRPr="005A0C7D">
        <w:rPr>
          <w:rFonts w:asciiTheme="minorHAnsi" w:hAnsiTheme="minorHAnsi"/>
          <w:sz w:val="22"/>
        </w:rPr>
        <w:t>c</w:t>
      </w:r>
      <w:r w:rsidR="00FF7FAF" w:rsidRPr="005A0C7D">
        <w:rPr>
          <w:rFonts w:asciiTheme="minorHAnsi" w:hAnsiTheme="minorHAnsi"/>
          <w:sz w:val="22"/>
        </w:rPr>
        <w:t xml:space="preserve">. </w:t>
      </w:r>
      <w:r w:rsidR="00FF7FAF" w:rsidRPr="005A0C7D">
        <w:rPr>
          <w:rFonts w:asciiTheme="minorHAnsi" w:hAnsiTheme="minorHAnsi"/>
          <w:sz w:val="22"/>
        </w:rPr>
        <w:tab/>
        <w:t xml:space="preserve">Candidate </w:t>
      </w:r>
      <w:r w:rsidRPr="005A0C7D">
        <w:rPr>
          <w:rFonts w:asciiTheme="minorHAnsi" w:hAnsiTheme="minorHAnsi"/>
          <w:sz w:val="22"/>
        </w:rPr>
        <w:t>information</w:t>
      </w:r>
      <w:r w:rsidR="00FF7FAF" w:rsidRPr="005A0C7D">
        <w:rPr>
          <w:rFonts w:asciiTheme="minorHAnsi" w:hAnsiTheme="minorHAnsi"/>
          <w:sz w:val="22"/>
        </w:rPr>
        <w:t xml:space="preserve"> may contain identifying / personal details. Employers</w:t>
      </w:r>
      <w:r w:rsidR="009E5842" w:rsidRPr="005A0C7D">
        <w:rPr>
          <w:rFonts w:asciiTheme="minorHAnsi" w:hAnsiTheme="minorHAnsi"/>
          <w:sz w:val="22"/>
        </w:rPr>
        <w:t xml:space="preserve"> agree to delete/</w:t>
      </w:r>
      <w:r w:rsidR="00FF7FAF" w:rsidRPr="005A0C7D">
        <w:rPr>
          <w:rFonts w:asciiTheme="minorHAnsi" w:hAnsiTheme="minorHAnsi"/>
          <w:sz w:val="22"/>
        </w:rPr>
        <w:t xml:space="preserve">dispose of Candidate details in an appropriate manner once no longer required. (Digital copies deleted, </w:t>
      </w:r>
      <w:r w:rsidRPr="005A0C7D">
        <w:rPr>
          <w:rFonts w:asciiTheme="minorHAnsi" w:hAnsiTheme="minorHAnsi"/>
          <w:sz w:val="22"/>
        </w:rPr>
        <w:t>p</w:t>
      </w:r>
      <w:r w:rsidR="00FF7FAF" w:rsidRPr="005A0C7D">
        <w:rPr>
          <w:rFonts w:asciiTheme="minorHAnsi" w:hAnsiTheme="minorHAnsi"/>
          <w:sz w:val="22"/>
        </w:rPr>
        <w:t xml:space="preserve">rinted copied shredded). Full data protection guidance can be found on the </w:t>
      </w:r>
      <w:hyperlink r:id="rId9" w:history="1">
        <w:r w:rsidR="00FF7FAF" w:rsidRPr="005A0C7D">
          <w:rPr>
            <w:rStyle w:val="Hyperlink"/>
            <w:rFonts w:asciiTheme="minorHAnsi" w:hAnsiTheme="minorHAnsi"/>
            <w:sz w:val="22"/>
          </w:rPr>
          <w:t>ICO Website</w:t>
        </w:r>
      </w:hyperlink>
      <w:r w:rsidR="00FF7FAF" w:rsidRPr="005A0C7D">
        <w:rPr>
          <w:rFonts w:asciiTheme="minorHAnsi" w:hAnsiTheme="minorHAnsi"/>
          <w:sz w:val="22"/>
        </w:rPr>
        <w:t>.</w:t>
      </w:r>
    </w:p>
    <w:bookmarkEnd w:id="0"/>
    <w:bookmarkEnd w:id="1"/>
    <w:p w:rsidR="00FF7FAF" w:rsidRPr="005A0C7D" w:rsidRDefault="00FF7FAF" w:rsidP="00FF7FAF">
      <w:pPr>
        <w:ind w:left="0" w:firstLine="0"/>
        <w:rPr>
          <w:rFonts w:asciiTheme="minorHAnsi" w:hAnsiTheme="minorHAnsi"/>
          <w:sz w:val="22"/>
        </w:rPr>
      </w:pPr>
    </w:p>
    <w:p w:rsidR="00FF7FAF" w:rsidRPr="005A0C7D" w:rsidRDefault="00946305" w:rsidP="00FE596F">
      <w:pPr>
        <w:ind w:left="0" w:firstLine="0"/>
        <w:rPr>
          <w:rFonts w:asciiTheme="minorHAnsi" w:hAnsiTheme="minorHAnsi"/>
          <w:color w:val="C00000"/>
          <w:sz w:val="22"/>
        </w:rPr>
      </w:pPr>
      <w:r w:rsidRPr="005A0C7D">
        <w:rPr>
          <w:rFonts w:asciiTheme="minorHAnsi" w:hAnsiTheme="minorHAnsi"/>
          <w:b/>
          <w:color w:val="C00000"/>
          <w:sz w:val="22"/>
        </w:rPr>
        <w:t>7</w:t>
      </w:r>
      <w:r w:rsidR="00FF7FAF" w:rsidRPr="005A0C7D">
        <w:rPr>
          <w:rFonts w:asciiTheme="minorHAnsi" w:hAnsiTheme="minorHAnsi"/>
          <w:b/>
          <w:color w:val="C00000"/>
          <w:sz w:val="22"/>
        </w:rPr>
        <w:t>. Suitability of Candidates</w:t>
      </w:r>
      <w:bookmarkStart w:id="2" w:name="_Hlk504050811"/>
    </w:p>
    <w:p w:rsidR="00FF7FAF" w:rsidRPr="005A0C7D" w:rsidRDefault="00FF7FAF" w:rsidP="00EB46A5">
      <w:pPr>
        <w:spacing w:after="120" w:line="252" w:lineRule="auto"/>
        <w:ind w:left="0" w:firstLine="0"/>
        <w:rPr>
          <w:rFonts w:asciiTheme="minorHAnsi" w:hAnsiTheme="minorHAnsi"/>
          <w:sz w:val="22"/>
        </w:rPr>
      </w:pPr>
      <w:r w:rsidRPr="005A0C7D">
        <w:rPr>
          <w:rFonts w:asciiTheme="minorHAnsi" w:hAnsiTheme="minorHAnsi"/>
          <w:sz w:val="22"/>
        </w:rPr>
        <w:t>For the S</w:t>
      </w:r>
      <w:r w:rsidR="00A44514" w:rsidRPr="005A0C7D">
        <w:rPr>
          <w:rFonts w:asciiTheme="minorHAnsi" w:hAnsiTheme="minorHAnsi"/>
          <w:sz w:val="22"/>
        </w:rPr>
        <w:t xml:space="preserve">NAP </w:t>
      </w:r>
      <w:r w:rsidRPr="005A0C7D">
        <w:rPr>
          <w:rFonts w:asciiTheme="minorHAnsi" w:hAnsiTheme="minorHAnsi"/>
          <w:sz w:val="22"/>
        </w:rPr>
        <w:t>Shortlist</w:t>
      </w:r>
      <w:r w:rsidRPr="005A0C7D">
        <w:rPr>
          <w:rFonts w:asciiTheme="minorHAnsi" w:hAnsiTheme="minorHAnsi"/>
          <w:b/>
          <w:sz w:val="22"/>
        </w:rPr>
        <w:t xml:space="preserve"> </w:t>
      </w:r>
      <w:r w:rsidR="00DC2C69" w:rsidRPr="005A0C7D">
        <w:rPr>
          <w:rFonts w:asciiTheme="minorHAnsi" w:hAnsiTheme="minorHAnsi"/>
          <w:sz w:val="22"/>
        </w:rPr>
        <w:t>service</w:t>
      </w:r>
      <w:r w:rsidRPr="005A0C7D">
        <w:rPr>
          <w:rFonts w:asciiTheme="minorHAnsi" w:hAnsiTheme="minorHAnsi"/>
          <w:b/>
          <w:sz w:val="22"/>
        </w:rPr>
        <w:t xml:space="preserve">, </w:t>
      </w:r>
      <w:r w:rsidRPr="005A0C7D">
        <w:rPr>
          <w:rFonts w:asciiTheme="minorHAnsi" w:hAnsiTheme="minorHAnsi"/>
          <w:sz w:val="22"/>
        </w:rPr>
        <w:t>SNAP will play no pa</w:t>
      </w:r>
      <w:r w:rsidR="00017BA3" w:rsidRPr="005A0C7D">
        <w:rPr>
          <w:rFonts w:asciiTheme="minorHAnsi" w:hAnsiTheme="minorHAnsi"/>
          <w:sz w:val="22"/>
        </w:rPr>
        <w:t xml:space="preserve">rt in the engagement </w:t>
      </w:r>
      <w:r w:rsidRPr="005A0C7D">
        <w:rPr>
          <w:rFonts w:asciiTheme="minorHAnsi" w:hAnsiTheme="minorHAnsi"/>
          <w:sz w:val="22"/>
        </w:rPr>
        <w:t xml:space="preserve">or recruitment process </w:t>
      </w:r>
      <w:r w:rsidR="00017BA3" w:rsidRPr="005A0C7D">
        <w:rPr>
          <w:rFonts w:asciiTheme="minorHAnsi" w:hAnsiTheme="minorHAnsi"/>
          <w:sz w:val="22"/>
        </w:rPr>
        <w:t xml:space="preserve">(other than to filter applications based on </w:t>
      </w:r>
      <w:r w:rsidR="002A21EC" w:rsidRPr="005A0C7D">
        <w:rPr>
          <w:rFonts w:asciiTheme="minorHAnsi" w:hAnsiTheme="minorHAnsi"/>
          <w:sz w:val="22"/>
        </w:rPr>
        <w:t xml:space="preserve">agreed </w:t>
      </w:r>
      <w:r w:rsidR="00FE596F" w:rsidRPr="005A0C7D">
        <w:rPr>
          <w:rFonts w:asciiTheme="minorHAnsi" w:hAnsiTheme="minorHAnsi"/>
          <w:sz w:val="22"/>
        </w:rPr>
        <w:t>objective criteria</w:t>
      </w:r>
      <w:r w:rsidR="002A21EC" w:rsidRPr="005A0C7D">
        <w:rPr>
          <w:rFonts w:asciiTheme="minorHAnsi" w:hAnsiTheme="minorHAnsi"/>
          <w:sz w:val="22"/>
        </w:rPr>
        <w:t>,</w:t>
      </w:r>
      <w:r w:rsidR="00FE596F" w:rsidRPr="005A0C7D">
        <w:rPr>
          <w:rFonts w:asciiTheme="minorHAnsi" w:hAnsiTheme="minorHAnsi"/>
          <w:sz w:val="22"/>
        </w:rPr>
        <w:t xml:space="preserve"> as stated on applicant’s</w:t>
      </w:r>
      <w:r w:rsidR="00017BA3" w:rsidRPr="005A0C7D">
        <w:rPr>
          <w:rFonts w:asciiTheme="minorHAnsi" w:hAnsiTheme="minorHAnsi"/>
          <w:sz w:val="22"/>
        </w:rPr>
        <w:t xml:space="preserve"> CV</w:t>
      </w:r>
      <w:r w:rsidR="00FE596F" w:rsidRPr="005A0C7D">
        <w:rPr>
          <w:rFonts w:asciiTheme="minorHAnsi" w:hAnsiTheme="minorHAnsi"/>
          <w:sz w:val="22"/>
        </w:rPr>
        <w:t>s</w:t>
      </w:r>
      <w:r w:rsidR="009C2370" w:rsidRPr="005A0C7D">
        <w:rPr>
          <w:rFonts w:asciiTheme="minorHAnsi" w:hAnsiTheme="minorHAnsi"/>
          <w:sz w:val="22"/>
        </w:rPr>
        <w:t xml:space="preserve"> and then confirmed verbally or in writing</w:t>
      </w:r>
      <w:r w:rsidR="002A21EC" w:rsidRPr="005A0C7D">
        <w:rPr>
          <w:rFonts w:asciiTheme="minorHAnsi" w:hAnsiTheme="minorHAnsi"/>
          <w:sz w:val="22"/>
        </w:rPr>
        <w:t xml:space="preserve"> to SNAP</w:t>
      </w:r>
      <w:r w:rsidR="00017BA3" w:rsidRPr="005A0C7D">
        <w:rPr>
          <w:rFonts w:asciiTheme="minorHAnsi" w:hAnsiTheme="minorHAnsi"/>
          <w:sz w:val="22"/>
        </w:rPr>
        <w:t xml:space="preserve">) </w:t>
      </w:r>
      <w:r w:rsidRPr="005A0C7D">
        <w:rPr>
          <w:rFonts w:asciiTheme="minorHAnsi" w:hAnsiTheme="minorHAnsi"/>
          <w:sz w:val="22"/>
        </w:rPr>
        <w:t xml:space="preserve">and can take no responsibility for the suitability of any Candidate who applies whatsoever. Employers are advised to confirm suitability of the Candidate through their own interview, reference checking, as well as confirming right to work status, confirming ID and undertaking a DBS Police Check. </w:t>
      </w:r>
      <w:r w:rsidR="00D952FF" w:rsidRPr="00D952FF">
        <w:rPr>
          <w:rFonts w:asciiTheme="minorHAnsi" w:hAnsiTheme="minorHAnsi"/>
          <w:b/>
          <w:sz w:val="22"/>
        </w:rPr>
        <w:t>Useful links:</w:t>
      </w:r>
      <w:r w:rsidR="00D952FF">
        <w:rPr>
          <w:rFonts w:asciiTheme="minorHAnsi" w:hAnsiTheme="minorHAnsi"/>
          <w:sz w:val="22"/>
        </w:rPr>
        <w:t xml:space="preserve"> </w:t>
      </w:r>
      <w:hyperlink r:id="rId10" w:history="1">
        <w:r w:rsidR="00D952FF" w:rsidRPr="00D952FF">
          <w:rPr>
            <w:rStyle w:val="Hyperlink"/>
            <w:rFonts w:asciiTheme="minorHAnsi" w:hAnsiTheme="minorHAnsi"/>
            <w:sz w:val="22"/>
          </w:rPr>
          <w:t>Avoiding Discrimination during Recruitment</w:t>
        </w:r>
      </w:hyperlink>
      <w:r w:rsidR="00D952FF">
        <w:rPr>
          <w:rFonts w:asciiTheme="minorHAnsi" w:hAnsiTheme="minorHAnsi"/>
          <w:sz w:val="22"/>
        </w:rPr>
        <w:t xml:space="preserve"> | </w:t>
      </w:r>
      <w:hyperlink r:id="rId11" w:history="1">
        <w:r w:rsidR="00BF6E8E">
          <w:rPr>
            <w:rStyle w:val="Hyperlink"/>
            <w:rFonts w:asciiTheme="minorHAnsi" w:hAnsiTheme="minorHAnsi"/>
            <w:sz w:val="22"/>
          </w:rPr>
          <w:t>Employ Someone S</w:t>
        </w:r>
        <w:r w:rsidR="00D952FF">
          <w:rPr>
            <w:rStyle w:val="Hyperlink"/>
            <w:rFonts w:asciiTheme="minorHAnsi" w:hAnsiTheme="minorHAnsi"/>
            <w:sz w:val="22"/>
          </w:rPr>
          <w:t xml:space="preserve">tep by Step </w:t>
        </w:r>
        <w:r w:rsidR="00D952FF" w:rsidRPr="00D952FF">
          <w:rPr>
            <w:rStyle w:val="Hyperlink"/>
            <w:rFonts w:asciiTheme="minorHAnsi" w:hAnsiTheme="minorHAnsi"/>
            <w:sz w:val="22"/>
          </w:rPr>
          <w:t>Checklist</w:t>
        </w:r>
      </w:hyperlink>
      <w:r w:rsidR="00D952FF">
        <w:rPr>
          <w:rFonts w:asciiTheme="minorHAnsi" w:hAnsiTheme="minorHAnsi"/>
          <w:sz w:val="22"/>
        </w:rPr>
        <w:t xml:space="preserve"> </w:t>
      </w:r>
    </w:p>
    <w:p w:rsidR="00FF7FAF" w:rsidRPr="005A0C7D" w:rsidRDefault="00FF7FAF" w:rsidP="00EB46A5">
      <w:pPr>
        <w:spacing w:after="120" w:line="252" w:lineRule="auto"/>
        <w:ind w:left="0" w:firstLine="0"/>
        <w:rPr>
          <w:rFonts w:asciiTheme="minorHAnsi" w:hAnsiTheme="minorHAnsi"/>
          <w:sz w:val="22"/>
        </w:rPr>
      </w:pPr>
      <w:r w:rsidRPr="005A0C7D">
        <w:rPr>
          <w:rFonts w:asciiTheme="minorHAnsi" w:hAnsiTheme="minorHAnsi"/>
          <w:sz w:val="22"/>
        </w:rPr>
        <w:t xml:space="preserve">SNAP recommends that a trial is arranged prior to a job offer. Trials are limited to </w:t>
      </w:r>
      <w:r w:rsidR="00FE596F" w:rsidRPr="005A0C7D">
        <w:rPr>
          <w:rFonts w:asciiTheme="minorHAnsi" w:hAnsiTheme="minorHAnsi"/>
          <w:sz w:val="22"/>
        </w:rPr>
        <w:t>2</w:t>
      </w:r>
      <w:r w:rsidRPr="005A0C7D">
        <w:rPr>
          <w:rFonts w:asciiTheme="minorHAnsi" w:hAnsiTheme="minorHAnsi"/>
          <w:sz w:val="22"/>
        </w:rPr>
        <w:t xml:space="preserve"> days or shifts. The Employer is responsible for all costs relating to the trial and remuneration to the Candidate</w:t>
      </w:r>
      <w:r w:rsidR="00384380">
        <w:rPr>
          <w:rFonts w:asciiTheme="minorHAnsi" w:hAnsiTheme="minorHAnsi"/>
          <w:sz w:val="22"/>
        </w:rPr>
        <w:t xml:space="preserve"> based on the quoted weekly/hourly rate</w:t>
      </w:r>
      <w:r w:rsidRPr="005A0C7D">
        <w:rPr>
          <w:rFonts w:asciiTheme="minorHAnsi" w:hAnsiTheme="minorHAnsi"/>
          <w:sz w:val="22"/>
        </w:rPr>
        <w:t>. </w:t>
      </w:r>
      <w:bookmarkEnd w:id="2"/>
      <w:r w:rsidR="00BA7833" w:rsidRPr="005A0C7D">
        <w:rPr>
          <w:rFonts w:asciiTheme="minorHAnsi" w:hAnsiTheme="minorHAnsi"/>
          <w:sz w:val="22"/>
        </w:rPr>
        <w:br/>
      </w:r>
    </w:p>
    <w:p w:rsidR="005A0C7D" w:rsidRDefault="005A0C7D" w:rsidP="00FF7FAF">
      <w:pPr>
        <w:ind w:left="0" w:firstLine="0"/>
        <w:rPr>
          <w:rFonts w:asciiTheme="minorHAnsi" w:hAnsiTheme="minorHAnsi"/>
          <w:b/>
          <w:color w:val="C00000"/>
          <w:sz w:val="22"/>
        </w:rPr>
      </w:pPr>
    </w:p>
    <w:p w:rsidR="00FF7FAF" w:rsidRPr="005A0C7D" w:rsidRDefault="00946305" w:rsidP="00FF7FAF">
      <w:pPr>
        <w:ind w:left="0" w:firstLine="0"/>
        <w:rPr>
          <w:rFonts w:asciiTheme="minorHAnsi" w:hAnsiTheme="minorHAnsi"/>
          <w:b/>
          <w:sz w:val="22"/>
        </w:rPr>
      </w:pPr>
      <w:r w:rsidRPr="005A0C7D">
        <w:rPr>
          <w:rFonts w:asciiTheme="minorHAnsi" w:hAnsiTheme="minorHAnsi"/>
          <w:b/>
          <w:color w:val="C00000"/>
          <w:sz w:val="22"/>
        </w:rPr>
        <w:t>8</w:t>
      </w:r>
      <w:r w:rsidR="00FF7FAF" w:rsidRPr="005A0C7D">
        <w:rPr>
          <w:rFonts w:asciiTheme="minorHAnsi" w:hAnsiTheme="minorHAnsi"/>
          <w:b/>
          <w:color w:val="C00000"/>
          <w:sz w:val="22"/>
        </w:rPr>
        <w:t xml:space="preserve">. Candidate Details </w:t>
      </w:r>
    </w:p>
    <w:p w:rsidR="00493010" w:rsidRPr="005A0C7D" w:rsidRDefault="00FF7FAF" w:rsidP="005A0C7D">
      <w:pPr>
        <w:spacing w:after="120" w:line="252" w:lineRule="auto"/>
        <w:ind w:left="0" w:firstLine="0"/>
        <w:rPr>
          <w:rFonts w:asciiTheme="minorHAnsi" w:hAnsiTheme="minorHAnsi"/>
          <w:sz w:val="22"/>
        </w:rPr>
      </w:pPr>
      <w:bookmarkStart w:id="3" w:name="_Hlk504052031"/>
      <w:r w:rsidRPr="005A0C7D">
        <w:rPr>
          <w:rFonts w:asciiTheme="minorHAnsi" w:hAnsiTheme="minorHAnsi"/>
          <w:sz w:val="22"/>
        </w:rPr>
        <w:t xml:space="preserve">No Employer who has received details of a Candidate from SNAP, shall introduce that Candidate to any third </w:t>
      </w:r>
      <w:r w:rsidR="00A61B22" w:rsidRPr="005A0C7D">
        <w:rPr>
          <w:rFonts w:asciiTheme="minorHAnsi" w:hAnsiTheme="minorHAnsi"/>
          <w:sz w:val="22"/>
        </w:rPr>
        <w:t>party other than through SNAP</w:t>
      </w:r>
      <w:r w:rsidRPr="005A0C7D">
        <w:rPr>
          <w:rFonts w:asciiTheme="minorHAnsi" w:hAnsiTheme="minorHAnsi"/>
          <w:sz w:val="22"/>
        </w:rPr>
        <w:t>, without going through SNAP and paying the agreed placement fees</w:t>
      </w:r>
      <w:r w:rsidR="00A61B22" w:rsidRPr="005A0C7D">
        <w:rPr>
          <w:rFonts w:asciiTheme="minorHAnsi" w:hAnsiTheme="minorHAnsi"/>
          <w:sz w:val="22"/>
        </w:rPr>
        <w:t xml:space="preserve"> within a 12 month period of receiving the Candidate details</w:t>
      </w:r>
      <w:r w:rsidRPr="005A0C7D">
        <w:rPr>
          <w:rFonts w:asciiTheme="minorHAnsi" w:hAnsiTheme="minorHAnsi"/>
          <w:sz w:val="22"/>
        </w:rPr>
        <w:t>. If an introduction is m</w:t>
      </w:r>
      <w:r w:rsidR="006F3DD9" w:rsidRPr="005A0C7D">
        <w:rPr>
          <w:rFonts w:asciiTheme="minorHAnsi" w:hAnsiTheme="minorHAnsi"/>
          <w:sz w:val="22"/>
        </w:rPr>
        <w:t>ade contrary to this condition</w:t>
      </w:r>
      <w:r w:rsidRPr="005A0C7D">
        <w:rPr>
          <w:rFonts w:asciiTheme="minorHAnsi" w:hAnsiTheme="minorHAnsi"/>
          <w:sz w:val="22"/>
        </w:rPr>
        <w:t>, the Employer shall be liable for the full fees plus a surcharge of 10%.</w:t>
      </w:r>
      <w:bookmarkEnd w:id="3"/>
      <w:r w:rsidR="0008290B" w:rsidRPr="005A0C7D">
        <w:rPr>
          <w:rFonts w:asciiTheme="minorHAnsi" w:eastAsia="Calibri" w:hAnsiTheme="minorHAnsi" w:cs="Calibri"/>
          <w:noProof/>
          <w:color w:val="000000"/>
          <w:sz w:val="22"/>
          <w:highlight w:val="yellow"/>
        </w:rPr>
        <mc:AlternateContent>
          <mc:Choice Requires="wpg">
            <w:drawing>
              <wp:anchor distT="0" distB="0" distL="114300" distR="114300" simplePos="0" relativeHeight="251663360" behindDoc="0" locked="0" layoutInCell="1" allowOverlap="1" wp14:anchorId="0E15E54E" wp14:editId="790A9ABA">
                <wp:simplePos x="0" y="0"/>
                <wp:positionH relativeFrom="page">
                  <wp:posOffset>19050</wp:posOffset>
                </wp:positionH>
                <wp:positionV relativeFrom="bottomMargin">
                  <wp:align>top</wp:align>
                </wp:positionV>
                <wp:extent cx="7559675" cy="863600"/>
                <wp:effectExtent l="0" t="0" r="3175" b="0"/>
                <wp:wrapNone/>
                <wp:docPr id="1" name="Group 1"/>
                <wp:cNvGraphicFramePr/>
                <a:graphic xmlns:a="http://schemas.openxmlformats.org/drawingml/2006/main">
                  <a:graphicData uri="http://schemas.microsoft.com/office/word/2010/wordprocessingGroup">
                    <wpg:wgp>
                      <wpg:cNvGrpSpPr/>
                      <wpg:grpSpPr>
                        <a:xfrm>
                          <a:off x="0" y="0"/>
                          <a:ext cx="7559675" cy="863600"/>
                          <a:chOff x="0" y="0"/>
                          <a:chExt cx="7559993" cy="864006"/>
                        </a:xfrm>
                      </wpg:grpSpPr>
                      <wps:wsp>
                        <wps:cNvPr id="2" name="Shape 330"/>
                        <wps:cNvSpPr/>
                        <wps:spPr>
                          <a:xfrm>
                            <a:off x="0" y="0"/>
                            <a:ext cx="7559993" cy="864006"/>
                          </a:xfrm>
                          <a:custGeom>
                            <a:avLst/>
                            <a:gdLst/>
                            <a:ahLst/>
                            <a:cxnLst/>
                            <a:rect l="0" t="0" r="0" b="0"/>
                            <a:pathLst>
                              <a:path w="7559993" h="864006">
                                <a:moveTo>
                                  <a:pt x="0" y="0"/>
                                </a:moveTo>
                                <a:lnTo>
                                  <a:pt x="7559993" y="0"/>
                                </a:lnTo>
                                <a:lnTo>
                                  <a:pt x="7559993" y="864006"/>
                                </a:lnTo>
                                <a:lnTo>
                                  <a:pt x="0" y="864006"/>
                                </a:lnTo>
                                <a:lnTo>
                                  <a:pt x="0" y="0"/>
                                </a:lnTo>
                              </a:path>
                            </a:pathLst>
                          </a:custGeom>
                          <a:solidFill>
                            <a:srgbClr val="F29A2B"/>
                          </a:solidFill>
                          <a:ln w="0" cap="flat">
                            <a:noFill/>
                            <a:miter lim="127000"/>
                          </a:ln>
                          <a:effectLst/>
                        </wps:spPr>
                        <wps:bodyPr/>
                      </wps:wsp>
                      <wps:wsp>
                        <wps:cNvPr id="3" name="Shape 331"/>
                        <wps:cNvSpPr/>
                        <wps:spPr>
                          <a:xfrm>
                            <a:off x="0" y="288010"/>
                            <a:ext cx="7559993" cy="287998"/>
                          </a:xfrm>
                          <a:custGeom>
                            <a:avLst/>
                            <a:gdLst/>
                            <a:ahLst/>
                            <a:cxnLst/>
                            <a:rect l="0" t="0" r="0" b="0"/>
                            <a:pathLst>
                              <a:path w="7559993" h="287998">
                                <a:moveTo>
                                  <a:pt x="0" y="0"/>
                                </a:moveTo>
                                <a:lnTo>
                                  <a:pt x="7559993" y="0"/>
                                </a:lnTo>
                                <a:lnTo>
                                  <a:pt x="7559993" y="287998"/>
                                </a:lnTo>
                                <a:lnTo>
                                  <a:pt x="0" y="287998"/>
                                </a:lnTo>
                                <a:lnTo>
                                  <a:pt x="0" y="0"/>
                                </a:lnTo>
                              </a:path>
                            </a:pathLst>
                          </a:custGeom>
                          <a:solidFill>
                            <a:srgbClr val="EA6437"/>
                          </a:solidFill>
                          <a:ln w="0" cap="flat">
                            <a:noFill/>
                            <a:miter lim="127000"/>
                          </a:ln>
                          <a:effectLst/>
                        </wps:spPr>
                        <wps:bodyPr/>
                      </wps:wsp>
                      <wps:wsp>
                        <wps:cNvPr id="4" name="Rectangle 4"/>
                        <wps:cNvSpPr/>
                        <wps:spPr>
                          <a:xfrm>
                            <a:off x="5575237" y="97422"/>
                            <a:ext cx="1964118" cy="197992"/>
                          </a:xfrm>
                          <a:prstGeom prst="rect">
                            <a:avLst/>
                          </a:prstGeom>
                          <a:ln>
                            <a:noFill/>
                          </a:ln>
                        </wps:spPr>
                        <wps:txbx>
                          <w:txbxContent>
                            <w:p w:rsidR="0008290B" w:rsidRDefault="0008290B" w:rsidP="0008290B">
                              <w:pPr>
                                <w:spacing w:after="160" w:line="259" w:lineRule="auto"/>
                                <w:ind w:left="0" w:firstLine="0"/>
                              </w:pPr>
                              <w:r>
                                <w:rPr>
                                  <w:sz w:val="12"/>
                                </w:rPr>
                                <w:t>Registered Office: 91 Great Eastern Street</w:t>
                              </w:r>
                              <w:r>
                                <w:rPr>
                                  <w:sz w:val="12"/>
                                </w:rPr>
                                <w:br/>
                                <w:t>Shoreditch, London EC2A 3HZ</w:t>
                              </w:r>
                            </w:p>
                          </w:txbxContent>
                        </wps:txbx>
                        <wps:bodyPr horzOverflow="overflow" vert="horz" lIns="0" tIns="0" rIns="0" bIns="0" rtlCol="0">
                          <a:noAutofit/>
                        </wps:bodyPr>
                      </wps:wsp>
                      <wps:wsp>
                        <wps:cNvPr id="7" name="Rectangle 7"/>
                        <wps:cNvSpPr/>
                        <wps:spPr>
                          <a:xfrm>
                            <a:off x="5580000" y="397446"/>
                            <a:ext cx="1913312" cy="102039"/>
                          </a:xfrm>
                          <a:prstGeom prst="rect">
                            <a:avLst/>
                          </a:prstGeom>
                          <a:ln>
                            <a:noFill/>
                          </a:ln>
                        </wps:spPr>
                        <wps:txbx>
                          <w:txbxContent>
                            <w:p w:rsidR="0008290B" w:rsidRDefault="0008290B" w:rsidP="0008290B">
                              <w:pPr>
                                <w:spacing w:after="160" w:line="259" w:lineRule="auto"/>
                                <w:ind w:left="0" w:firstLine="0"/>
                              </w:pPr>
                              <w:r>
                                <w:rPr>
                                  <w:sz w:val="12"/>
                                </w:rPr>
                                <w:t>Snap Care is part of Snap Childcare Ltd</w:t>
                              </w:r>
                            </w:p>
                          </w:txbxContent>
                        </wps:txbx>
                        <wps:bodyPr horzOverflow="overflow" vert="horz" lIns="0" tIns="0" rIns="0" bIns="0" rtlCol="0">
                          <a:noAutofit/>
                        </wps:bodyPr>
                      </wps:wsp>
                      <wps:wsp>
                        <wps:cNvPr id="8" name="Rectangle 8"/>
                        <wps:cNvSpPr/>
                        <wps:spPr>
                          <a:xfrm>
                            <a:off x="5580000" y="488886"/>
                            <a:ext cx="1712951" cy="102039"/>
                          </a:xfrm>
                          <a:prstGeom prst="rect">
                            <a:avLst/>
                          </a:prstGeom>
                          <a:ln>
                            <a:noFill/>
                          </a:ln>
                        </wps:spPr>
                        <wps:txbx>
                          <w:txbxContent>
                            <w:p w:rsidR="0008290B" w:rsidRDefault="0008290B" w:rsidP="0008290B">
                              <w:pPr>
                                <w:spacing w:after="160" w:line="259" w:lineRule="auto"/>
                                <w:ind w:left="0" w:firstLine="0"/>
                              </w:pPr>
                              <w:r>
                                <w:rPr>
                                  <w:sz w:val="12"/>
                                </w:rPr>
                                <w:t>Registered in England No: 4140483</w:t>
                              </w:r>
                            </w:p>
                          </w:txbxContent>
                        </wps:txbx>
                        <wps:bodyPr horzOverflow="overflow" vert="horz" lIns="0" tIns="0" rIns="0" bIns="0" rtlCol="0">
                          <a:noAutofit/>
                        </wps:bodyPr>
                      </wps:wsp>
                      <wps:wsp>
                        <wps:cNvPr id="9" name="Shape 332"/>
                        <wps:cNvSpPr/>
                        <wps:spPr>
                          <a:xfrm>
                            <a:off x="0" y="576008"/>
                            <a:ext cx="7559993" cy="287998"/>
                          </a:xfrm>
                          <a:custGeom>
                            <a:avLst/>
                            <a:gdLst/>
                            <a:ahLst/>
                            <a:cxnLst/>
                            <a:rect l="0" t="0" r="0" b="0"/>
                            <a:pathLst>
                              <a:path w="7559993" h="287998">
                                <a:moveTo>
                                  <a:pt x="0" y="0"/>
                                </a:moveTo>
                                <a:lnTo>
                                  <a:pt x="7559993" y="0"/>
                                </a:lnTo>
                                <a:lnTo>
                                  <a:pt x="7559993" y="287998"/>
                                </a:lnTo>
                                <a:lnTo>
                                  <a:pt x="0" y="287998"/>
                                </a:lnTo>
                                <a:lnTo>
                                  <a:pt x="0" y="0"/>
                                </a:lnTo>
                              </a:path>
                            </a:pathLst>
                          </a:custGeom>
                          <a:solidFill>
                            <a:srgbClr val="B62E27"/>
                          </a:solidFill>
                          <a:ln w="0" cap="flat">
                            <a:noFill/>
                            <a:miter lim="127000"/>
                          </a:ln>
                          <a:effectLst/>
                        </wps:spPr>
                        <wps:bodyPr/>
                      </wps:wsp>
                    </wpg:wgp>
                  </a:graphicData>
                </a:graphic>
              </wp:anchor>
            </w:drawing>
          </mc:Choice>
          <mc:Fallback>
            <w:pict>
              <v:group w14:anchorId="0E15E54E" id="Group 1" o:spid="_x0000_s1026" style="position:absolute;margin-left:1.5pt;margin-top:0;width:595.25pt;height:68pt;z-index:251663360;mso-position-horizontal-relative:page;mso-position-vertical:top;mso-position-vertical-relative:bottom-margin-area" coordsize="75599,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">
                <v:shape id="Shape 330" o:spid="_x0000_s1027" style="position:absolute;width:75599;height:8640;visibility:visible;mso-wrap-style:square;v-text-anchor:top" coordsize="7559993,86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09sAA&#10;AADaAAAADwAAAGRycy9kb3ducmV2LnhtbESPS4vCMBSF94L/IVzBnaYWHaRjFJ/gSrA6+0tzp+3Y&#10;3JQmavXXG2HA5eE8Ps5s0ZpK3KhxpWUFo2EEgjizuuRcwfm0G0xBOI+ssbJMCh7kYDHvdmaYaHvn&#10;I91Sn4swwi5BBYX3dSKlywoy6Ia2Jg7er20M+iCbXOoG72HcVDKOoi9psORAKLCmdUHZJb2awP1Z&#10;j+Msbf+q1bM8RrsNbg8TVKrfa5ffIDy1/hP+b++1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o09sAAAADaAAAADwAAAAAAAAAAAAAAAACYAgAAZHJzL2Rvd25y&#10;ZXYueG1sUEsFBgAAAAAEAAQA9QAAAIUDAAAAAA==&#10;" path="m,l7559993,r,864006l,864006,,e" fillcolor="#f29a2b" stroked="f" strokeweight="0">
                  <v:stroke miterlimit="83231f" joinstyle="miter"/>
                  <v:path arrowok="t" textboxrect="0,0,7559993,864006"/>
                </v:shape>
                <v:shape id="Shape 331" o:spid="_x0000_s1028" style="position:absolute;top:2880;width:75599;height:2880;visibility:visible;mso-wrap-style:square;v-text-anchor:top" coordsize="7559993,28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P28MA&#10;AADaAAAADwAAAGRycy9kb3ducmV2LnhtbESPQWvCQBSE74X+h+UVequbKohEV5FCiwUxmBTB2yP7&#10;zEazb0N21fjvXUHocZiZb5jZoreNuFDna8cKPgcJCOLS6ZorBX/F98cEhA/IGhvHpOBGHhbz15cZ&#10;ptpdeUuXPFQiQtinqMCE0KZS+tKQRT9wLXH0Dq6zGKLsKqk7vEa4beQwScbSYs1xwWBLX4bKU362&#10;CrLfSX7c7YvMmfJnn/Ujv1nVa6Xe3/rlFESgPvyHn+2VVjCCx5V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LP28MAAADaAAAADwAAAAAAAAAAAAAAAACYAgAAZHJzL2Rv&#10;d25yZXYueG1sUEsFBgAAAAAEAAQA9QAAAIgDAAAAAA==&#10;" path="m,l7559993,r,287998l,287998,,e" fillcolor="#ea6437" stroked="f" strokeweight="0">
                  <v:stroke miterlimit="83231f" joinstyle="miter"/>
                  <v:path arrowok="t" textboxrect="0,0,7559993,287998"/>
                </v:shape>
                <v:rect id="Rectangle 4" o:spid="_x0000_s1029" style="position:absolute;left:55752;top:974;width:1964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08290B" w:rsidRDefault="0008290B" w:rsidP="0008290B">
                        <w:pPr>
                          <w:spacing w:after="160" w:line="259" w:lineRule="auto"/>
                          <w:ind w:left="0" w:firstLine="0"/>
                        </w:pPr>
                        <w:r>
                          <w:rPr>
                            <w:sz w:val="12"/>
                          </w:rPr>
                          <w:t>Registered Office: 91 Great Eastern Street</w:t>
                        </w:r>
                        <w:r>
                          <w:rPr>
                            <w:sz w:val="12"/>
                          </w:rPr>
                          <w:br/>
                          <w:t>Shoreditch, London EC2A 3HZ</w:t>
                        </w:r>
                      </w:p>
                    </w:txbxContent>
                  </v:textbox>
                </v:rect>
                <v:rect id="Rectangle 7" o:spid="_x0000_s1030" style="position:absolute;left:55800;top:3974;width:19133;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08290B" w:rsidRDefault="0008290B" w:rsidP="0008290B">
                        <w:pPr>
                          <w:spacing w:after="160" w:line="259" w:lineRule="auto"/>
                          <w:ind w:left="0" w:firstLine="0"/>
                        </w:pPr>
                        <w:r>
                          <w:rPr>
                            <w:sz w:val="12"/>
                          </w:rPr>
                          <w:t>Snap Care is part of Snap Childcare Ltd</w:t>
                        </w:r>
                      </w:p>
                    </w:txbxContent>
                  </v:textbox>
                </v:rect>
                <v:rect id="Rectangle 8" o:spid="_x0000_s1031" style="position:absolute;left:55800;top:4888;width:1712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08290B" w:rsidRDefault="0008290B" w:rsidP="0008290B">
                        <w:pPr>
                          <w:spacing w:after="160" w:line="259" w:lineRule="auto"/>
                          <w:ind w:left="0" w:firstLine="0"/>
                        </w:pPr>
                        <w:r>
                          <w:rPr>
                            <w:sz w:val="12"/>
                          </w:rPr>
                          <w:t>Registered in England No: 4140483</w:t>
                        </w:r>
                      </w:p>
                    </w:txbxContent>
                  </v:textbox>
                </v:rect>
                <v:shape id="Shape 332" o:spid="_x0000_s1032" style="position:absolute;top:5760;width:75599;height:2880;visibility:visible;mso-wrap-style:square;v-text-anchor:top" coordsize="7559993,28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RqcEA&#10;AADaAAAADwAAAGRycy9kb3ducmV2LnhtbESPQWsCMRSE7wX/Q3hCL6LZeii6GkWLgr0Uqv6AR/Lc&#10;Xdy8rElc039vCoUeh5n5hlmuk21FTz40jhW8TQoQxNqZhisF59N+PAMRIrLB1jEp+KEA69XgZYml&#10;cQ/+pv4YK5EhHEpUUMfYlVIGXZPFMHEdcfYuzluMWfpKGo+PDLetnBbFu7TYcF6osaOPmvT1eLcK&#10;Ypew159+N/26b7XrZ6NLuo2Ueh2mzQJEpBT/w3/tg1Ewh98r+Qb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UanBAAAA2gAAAA8AAAAAAAAAAAAAAAAAmAIAAGRycy9kb3du&#10;cmV2LnhtbFBLBQYAAAAABAAEAPUAAACGAwAAAAA=&#10;" path="m,l7559993,r,287998l,287998,,e" fillcolor="#b62e27" stroked="f" strokeweight="0">
                  <v:stroke miterlimit="83231f" joinstyle="miter"/>
                  <v:path arrowok="t" textboxrect="0,0,7559993,287998"/>
                </v:shape>
                <w10:wrap anchorx="page" anchory="margin"/>
              </v:group>
            </w:pict>
          </mc:Fallback>
        </mc:AlternateContent>
      </w:r>
    </w:p>
    <w:p w:rsidR="00493010" w:rsidRPr="005A0C7D" w:rsidRDefault="00493010" w:rsidP="00FF7FAF">
      <w:pPr>
        <w:ind w:left="0" w:firstLine="0"/>
        <w:rPr>
          <w:rFonts w:asciiTheme="minorHAnsi" w:hAnsiTheme="minorHAnsi"/>
          <w:b/>
          <w:color w:val="C00000"/>
          <w:sz w:val="22"/>
        </w:rPr>
      </w:pPr>
    </w:p>
    <w:p w:rsidR="00FF7FAF" w:rsidRPr="005A0C7D" w:rsidRDefault="00946305" w:rsidP="00FF7FAF">
      <w:pPr>
        <w:ind w:left="0" w:firstLine="0"/>
        <w:rPr>
          <w:rFonts w:asciiTheme="minorHAnsi" w:hAnsiTheme="minorHAnsi"/>
          <w:b/>
          <w:color w:val="C00000"/>
          <w:sz w:val="22"/>
        </w:rPr>
      </w:pPr>
      <w:r w:rsidRPr="005A0C7D">
        <w:rPr>
          <w:rFonts w:asciiTheme="minorHAnsi" w:hAnsiTheme="minorHAnsi"/>
          <w:b/>
          <w:color w:val="C00000"/>
          <w:sz w:val="22"/>
        </w:rPr>
        <w:t>9</w:t>
      </w:r>
      <w:r w:rsidR="00FF7FAF" w:rsidRPr="005A0C7D">
        <w:rPr>
          <w:rFonts w:asciiTheme="minorHAnsi" w:hAnsiTheme="minorHAnsi"/>
          <w:b/>
          <w:color w:val="C00000"/>
          <w:sz w:val="22"/>
        </w:rPr>
        <w:t>. Keeping Everyone Up to Date</w:t>
      </w:r>
      <w:r w:rsidR="00A61B22" w:rsidRPr="005A0C7D">
        <w:rPr>
          <w:rFonts w:asciiTheme="minorHAnsi" w:hAnsiTheme="minorHAnsi"/>
          <w:b/>
          <w:color w:val="C00000"/>
          <w:sz w:val="22"/>
        </w:rPr>
        <w:t xml:space="preserve"> </w:t>
      </w:r>
    </w:p>
    <w:p w:rsidR="00FF7FAF" w:rsidRPr="005A0C7D" w:rsidRDefault="00FF7FAF" w:rsidP="00493010">
      <w:pPr>
        <w:spacing w:after="120" w:line="252" w:lineRule="auto"/>
        <w:ind w:left="0" w:firstLine="0"/>
        <w:rPr>
          <w:rFonts w:asciiTheme="minorHAnsi" w:hAnsiTheme="minorHAnsi"/>
          <w:b/>
          <w:color w:val="C00000"/>
          <w:sz w:val="22"/>
        </w:rPr>
      </w:pPr>
      <w:bookmarkStart w:id="4" w:name="_Hlk504052088"/>
      <w:r w:rsidRPr="005A0C7D">
        <w:rPr>
          <w:rFonts w:asciiTheme="minorHAnsi" w:hAnsiTheme="minorHAnsi"/>
          <w:sz w:val="22"/>
        </w:rPr>
        <w:t xml:space="preserve">For </w:t>
      </w:r>
      <w:r w:rsidR="00FE596F" w:rsidRPr="005A0C7D">
        <w:rPr>
          <w:rFonts w:asciiTheme="minorHAnsi" w:hAnsiTheme="minorHAnsi"/>
          <w:sz w:val="22"/>
        </w:rPr>
        <w:t xml:space="preserve">the </w:t>
      </w:r>
      <w:r w:rsidRPr="005A0C7D">
        <w:rPr>
          <w:rFonts w:asciiTheme="minorHAnsi" w:hAnsiTheme="minorHAnsi"/>
          <w:sz w:val="22"/>
        </w:rPr>
        <w:t xml:space="preserve">SNAP Shortlist </w:t>
      </w:r>
      <w:r w:rsidR="00FE596F" w:rsidRPr="005A0C7D">
        <w:rPr>
          <w:rFonts w:asciiTheme="minorHAnsi" w:hAnsiTheme="minorHAnsi"/>
          <w:sz w:val="22"/>
        </w:rPr>
        <w:t>service</w:t>
      </w:r>
      <w:r w:rsidR="00FE596F" w:rsidRPr="005A0C7D">
        <w:rPr>
          <w:rFonts w:asciiTheme="minorHAnsi" w:hAnsiTheme="minorHAnsi"/>
          <w:b/>
          <w:sz w:val="22"/>
        </w:rPr>
        <w:t xml:space="preserve">, </w:t>
      </w:r>
      <w:r w:rsidRPr="005A0C7D">
        <w:rPr>
          <w:rFonts w:asciiTheme="minorHAnsi" w:hAnsiTheme="minorHAnsi"/>
          <w:sz w:val="22"/>
        </w:rPr>
        <w:t xml:space="preserve">Employers agree to inform SNAP by email or telephone of arranged interviews, trials and job offers within 2 working days of </w:t>
      </w:r>
      <w:r w:rsidR="002A21EC" w:rsidRPr="005A0C7D">
        <w:rPr>
          <w:rFonts w:asciiTheme="minorHAnsi" w:hAnsiTheme="minorHAnsi"/>
          <w:sz w:val="22"/>
        </w:rPr>
        <w:t xml:space="preserve">the </w:t>
      </w:r>
      <w:r w:rsidRPr="005A0C7D">
        <w:rPr>
          <w:rFonts w:asciiTheme="minorHAnsi" w:hAnsiTheme="minorHAnsi"/>
          <w:sz w:val="22"/>
        </w:rPr>
        <w:t xml:space="preserve">arrangement. When notification of arranged interviews has been received, SNAP will not </w:t>
      </w:r>
      <w:r w:rsidR="002A6C68" w:rsidRPr="005A0C7D">
        <w:rPr>
          <w:rFonts w:asciiTheme="minorHAnsi" w:hAnsiTheme="minorHAnsi"/>
          <w:sz w:val="22"/>
        </w:rPr>
        <w:t>aggressively</w:t>
      </w:r>
      <w:r w:rsidRPr="005A0C7D">
        <w:rPr>
          <w:rFonts w:asciiTheme="minorHAnsi" w:hAnsiTheme="minorHAnsi"/>
          <w:sz w:val="22"/>
        </w:rPr>
        <w:t xml:space="preserve"> target Candidates actively engaged in </w:t>
      </w:r>
      <w:r w:rsidR="00531007" w:rsidRPr="005A0C7D">
        <w:rPr>
          <w:rFonts w:asciiTheme="minorHAnsi" w:hAnsiTheme="minorHAnsi"/>
          <w:sz w:val="22"/>
        </w:rPr>
        <w:t xml:space="preserve">Employer’s </w:t>
      </w:r>
      <w:r w:rsidRPr="005A0C7D">
        <w:rPr>
          <w:rFonts w:asciiTheme="minorHAnsi" w:hAnsiTheme="minorHAnsi"/>
          <w:sz w:val="22"/>
        </w:rPr>
        <w:t>recruitment process for other roles. Please note, Candidates may receive automated emails when new jobs are posted if their criteria matches that job.</w:t>
      </w:r>
      <w:bookmarkEnd w:id="4"/>
      <w:r w:rsidR="005A0C7D">
        <w:rPr>
          <w:rFonts w:asciiTheme="minorHAnsi" w:hAnsiTheme="minorHAnsi"/>
          <w:sz w:val="22"/>
        </w:rPr>
        <w:br/>
      </w:r>
    </w:p>
    <w:p w:rsidR="00FF7FAF" w:rsidRPr="005A0C7D" w:rsidRDefault="00946305" w:rsidP="00FF7FAF">
      <w:pPr>
        <w:spacing w:after="160" w:line="259" w:lineRule="auto"/>
        <w:ind w:left="0" w:firstLine="0"/>
        <w:rPr>
          <w:rFonts w:asciiTheme="minorHAnsi" w:hAnsiTheme="minorHAnsi"/>
          <w:b/>
          <w:color w:val="C00000"/>
          <w:sz w:val="22"/>
        </w:rPr>
      </w:pPr>
      <w:r w:rsidRPr="005A0C7D">
        <w:rPr>
          <w:rFonts w:asciiTheme="minorHAnsi" w:hAnsiTheme="minorHAnsi"/>
          <w:b/>
          <w:color w:val="C00000"/>
          <w:sz w:val="22"/>
        </w:rPr>
        <w:t>10</w:t>
      </w:r>
      <w:r w:rsidR="00FF7FAF" w:rsidRPr="005A0C7D">
        <w:rPr>
          <w:rFonts w:asciiTheme="minorHAnsi" w:hAnsiTheme="minorHAnsi"/>
          <w:b/>
          <w:color w:val="C00000"/>
          <w:sz w:val="22"/>
        </w:rPr>
        <w:t>. Advert Content</w:t>
      </w:r>
      <w:r w:rsidR="00FF7FAF" w:rsidRPr="005A0C7D">
        <w:rPr>
          <w:rFonts w:asciiTheme="minorHAnsi" w:hAnsiTheme="minorHAnsi"/>
          <w:b/>
          <w:color w:val="C00000"/>
          <w:sz w:val="22"/>
        </w:rPr>
        <w:br/>
      </w:r>
      <w:bookmarkStart w:id="5" w:name="_Hlk504052124"/>
      <w:r w:rsidR="002C52AE" w:rsidRPr="0054072A">
        <w:rPr>
          <w:rFonts w:asciiTheme="minorHAnsi" w:hAnsiTheme="minorHAnsi"/>
          <w:sz w:val="22"/>
        </w:rPr>
        <w:t xml:space="preserve">SNAP cannot be responsible for any errors or omissions in the job details/advert provided. It is the Employer’s responsibility to ensure the job details/advert are legal, </w:t>
      </w:r>
      <w:r w:rsidR="002C52AE">
        <w:rPr>
          <w:rFonts w:asciiTheme="minorHAnsi" w:hAnsiTheme="minorHAnsi"/>
          <w:sz w:val="22"/>
        </w:rPr>
        <w:t xml:space="preserve">non-discriminatory, </w:t>
      </w:r>
      <w:r w:rsidR="002C52AE" w:rsidRPr="0054072A">
        <w:rPr>
          <w:rFonts w:asciiTheme="minorHAnsi" w:hAnsiTheme="minorHAnsi"/>
          <w:sz w:val="22"/>
        </w:rPr>
        <w:t>correct and do not contain confidential, identifying or misleading information. SNAP reserves the right to refuse adverts deemed inappropriate.</w:t>
      </w:r>
      <w:bookmarkEnd w:id="5"/>
      <w:r w:rsidR="002C52AE" w:rsidRPr="0054072A">
        <w:rPr>
          <w:rFonts w:asciiTheme="minorHAnsi" w:hAnsiTheme="minorHAnsi"/>
          <w:sz w:val="22"/>
        </w:rPr>
        <w:t xml:space="preserve"> SNAP will evaluate and agree with the client to ensure job adverts content creates a vacancy that is viable/</w:t>
      </w:r>
      <w:proofErr w:type="spellStart"/>
      <w:r w:rsidR="002C52AE" w:rsidRPr="0054072A">
        <w:rPr>
          <w:rFonts w:asciiTheme="minorHAnsi" w:hAnsiTheme="minorHAnsi"/>
          <w:sz w:val="22"/>
        </w:rPr>
        <w:t>recruitable</w:t>
      </w:r>
      <w:proofErr w:type="spellEnd"/>
      <w:r w:rsidR="002C52AE" w:rsidRPr="0054072A">
        <w:rPr>
          <w:rFonts w:asciiTheme="minorHAnsi" w:hAnsiTheme="minorHAnsi"/>
          <w:sz w:val="22"/>
        </w:rPr>
        <w:t xml:space="preserve"> before proceeding with the service. Click here to see SNAP’s definition of </w:t>
      </w:r>
      <w:hyperlink r:id="rId12" w:history="1">
        <w:proofErr w:type="gramStart"/>
        <w:r w:rsidR="002C52AE" w:rsidRPr="0054072A">
          <w:rPr>
            <w:rStyle w:val="Hyperlink"/>
            <w:rFonts w:asciiTheme="minorHAnsi" w:hAnsiTheme="minorHAnsi"/>
            <w:sz w:val="22"/>
          </w:rPr>
          <w:t>What</w:t>
        </w:r>
        <w:proofErr w:type="gramEnd"/>
        <w:r w:rsidR="002C52AE" w:rsidRPr="0054072A">
          <w:rPr>
            <w:rStyle w:val="Hyperlink"/>
            <w:rFonts w:asciiTheme="minorHAnsi" w:hAnsiTheme="minorHAnsi"/>
            <w:sz w:val="22"/>
          </w:rPr>
          <w:t xml:space="preserve"> is a viable job</w:t>
        </w:r>
      </w:hyperlink>
      <w:r w:rsidR="002C52AE" w:rsidRPr="0054072A">
        <w:rPr>
          <w:rFonts w:asciiTheme="minorHAnsi" w:hAnsiTheme="minorHAnsi"/>
          <w:sz w:val="22"/>
        </w:rPr>
        <w:t>?</w:t>
      </w:r>
      <w:r w:rsidR="005A0C7D">
        <w:rPr>
          <w:rFonts w:asciiTheme="minorHAnsi" w:hAnsiTheme="minorHAnsi"/>
          <w:sz w:val="22"/>
        </w:rPr>
        <w:br/>
      </w:r>
    </w:p>
    <w:p w:rsidR="00FF7FAF" w:rsidRPr="005A0C7D" w:rsidRDefault="00FF7FAF" w:rsidP="00FF7FAF">
      <w:pPr>
        <w:ind w:left="0" w:firstLine="0"/>
        <w:rPr>
          <w:rFonts w:asciiTheme="minorHAnsi" w:hAnsiTheme="minorHAnsi"/>
          <w:b/>
          <w:color w:val="C00000"/>
          <w:sz w:val="22"/>
        </w:rPr>
      </w:pPr>
      <w:bookmarkStart w:id="6" w:name="_Hlk504059829"/>
      <w:r w:rsidRPr="005A0C7D">
        <w:rPr>
          <w:rFonts w:asciiTheme="minorHAnsi" w:hAnsiTheme="minorHAnsi"/>
          <w:b/>
          <w:color w:val="C00000"/>
          <w:sz w:val="22"/>
        </w:rPr>
        <w:t>1</w:t>
      </w:r>
      <w:r w:rsidR="00946305" w:rsidRPr="005A0C7D">
        <w:rPr>
          <w:rFonts w:asciiTheme="minorHAnsi" w:hAnsiTheme="minorHAnsi"/>
          <w:b/>
          <w:color w:val="C00000"/>
          <w:sz w:val="22"/>
        </w:rPr>
        <w:t>1</w:t>
      </w:r>
      <w:r w:rsidRPr="005A0C7D">
        <w:rPr>
          <w:rFonts w:asciiTheme="minorHAnsi" w:hAnsiTheme="minorHAnsi"/>
          <w:b/>
          <w:color w:val="C00000"/>
          <w:sz w:val="22"/>
        </w:rPr>
        <w:t xml:space="preserve">. </w:t>
      </w:r>
      <w:r w:rsidR="00531007" w:rsidRPr="005A0C7D">
        <w:rPr>
          <w:rFonts w:asciiTheme="minorHAnsi" w:hAnsiTheme="minorHAnsi"/>
          <w:b/>
          <w:color w:val="C00000"/>
          <w:sz w:val="22"/>
        </w:rPr>
        <w:t>Commitment Fee</w:t>
      </w:r>
    </w:p>
    <w:p w:rsidR="00FF7FAF" w:rsidRDefault="00017BA3" w:rsidP="00017BA3">
      <w:pPr>
        <w:spacing w:after="120" w:line="252" w:lineRule="auto"/>
        <w:ind w:left="284" w:firstLine="0"/>
        <w:rPr>
          <w:rFonts w:asciiTheme="minorHAnsi" w:eastAsia="Times New Roman" w:hAnsiTheme="minorHAnsi" w:cs="Arial"/>
          <w:color w:val="333333"/>
          <w:sz w:val="22"/>
        </w:rPr>
      </w:pPr>
      <w:bookmarkStart w:id="7" w:name="_Hlk504059808"/>
      <w:r w:rsidRPr="005A0C7D">
        <w:rPr>
          <w:rFonts w:asciiTheme="minorHAnsi" w:hAnsiTheme="minorHAnsi"/>
          <w:sz w:val="22"/>
        </w:rPr>
        <w:t xml:space="preserve">For </w:t>
      </w:r>
      <w:r w:rsidR="00A14886">
        <w:rPr>
          <w:rFonts w:asciiTheme="minorHAnsi" w:hAnsiTheme="minorHAnsi"/>
          <w:sz w:val="22"/>
        </w:rPr>
        <w:t>the SNAP</w:t>
      </w:r>
      <w:r w:rsidR="00FE596F" w:rsidRPr="005A0C7D">
        <w:rPr>
          <w:rFonts w:asciiTheme="minorHAnsi" w:hAnsiTheme="minorHAnsi"/>
          <w:sz w:val="22"/>
        </w:rPr>
        <w:t xml:space="preserve"> </w:t>
      </w:r>
      <w:r w:rsidR="009C2370" w:rsidRPr="005A0C7D">
        <w:rPr>
          <w:rFonts w:asciiTheme="minorHAnsi" w:hAnsiTheme="minorHAnsi"/>
          <w:sz w:val="22"/>
        </w:rPr>
        <w:t>Shortlist</w:t>
      </w:r>
      <w:r w:rsidR="00FE596F" w:rsidRPr="005A0C7D">
        <w:rPr>
          <w:rFonts w:asciiTheme="minorHAnsi" w:hAnsiTheme="minorHAnsi"/>
          <w:sz w:val="22"/>
        </w:rPr>
        <w:t xml:space="preserve"> service</w:t>
      </w:r>
      <w:r w:rsidRPr="005A0C7D">
        <w:rPr>
          <w:rFonts w:asciiTheme="minorHAnsi" w:hAnsiTheme="minorHAnsi"/>
          <w:sz w:val="22"/>
        </w:rPr>
        <w:t xml:space="preserve"> </w:t>
      </w:r>
      <w:r w:rsidR="00FF7FAF" w:rsidRPr="005A0C7D">
        <w:rPr>
          <w:rFonts w:asciiTheme="minorHAnsi" w:eastAsia="Times New Roman" w:hAnsiTheme="minorHAnsi" w:cs="Arial"/>
          <w:color w:val="333333"/>
          <w:sz w:val="22"/>
        </w:rPr>
        <w:t xml:space="preserve">a </w:t>
      </w:r>
      <w:r w:rsidR="00FF7FAF" w:rsidRPr="005A0C7D">
        <w:rPr>
          <w:rFonts w:asciiTheme="minorHAnsi" w:hAnsiTheme="minorHAnsi"/>
          <w:sz w:val="22"/>
        </w:rPr>
        <w:t xml:space="preserve">payment (“Commitment Fee”) </w:t>
      </w:r>
      <w:r w:rsidR="00FF7FAF" w:rsidRPr="005A0C7D">
        <w:rPr>
          <w:rFonts w:asciiTheme="minorHAnsi" w:eastAsia="Times New Roman" w:hAnsiTheme="minorHAnsi" w:cs="Arial"/>
          <w:color w:val="333333"/>
          <w:sz w:val="22"/>
        </w:rPr>
        <w:t>of £900.00 + VAT is required prior to commencing the recruitment process</w:t>
      </w:r>
      <w:r w:rsidR="00FE596F" w:rsidRPr="005A0C7D">
        <w:rPr>
          <w:rFonts w:asciiTheme="minorHAnsi" w:eastAsia="Times New Roman" w:hAnsiTheme="minorHAnsi" w:cs="Arial"/>
          <w:color w:val="333333"/>
          <w:sz w:val="22"/>
        </w:rPr>
        <w:t xml:space="preserve">. </w:t>
      </w:r>
      <w:r w:rsidR="00FF7FAF" w:rsidRPr="005A0C7D">
        <w:rPr>
          <w:rFonts w:asciiTheme="minorHAnsi" w:eastAsia="Times New Roman" w:hAnsiTheme="minorHAnsi" w:cs="Arial"/>
          <w:color w:val="333333"/>
          <w:sz w:val="22"/>
        </w:rPr>
        <w:t xml:space="preserve">The payment of any balance is due at the completion of the service. </w:t>
      </w:r>
    </w:p>
    <w:p w:rsidR="005A0C7D" w:rsidRPr="005A0C7D" w:rsidRDefault="005A0C7D" w:rsidP="00017BA3">
      <w:pPr>
        <w:spacing w:after="120" w:line="252" w:lineRule="auto"/>
        <w:ind w:left="284" w:firstLine="0"/>
        <w:rPr>
          <w:rFonts w:asciiTheme="minorHAnsi" w:eastAsia="Times New Roman" w:hAnsiTheme="minorHAnsi" w:cs="Arial"/>
          <w:color w:val="333333"/>
          <w:sz w:val="22"/>
        </w:rPr>
      </w:pPr>
    </w:p>
    <w:bookmarkEnd w:id="6"/>
    <w:bookmarkEnd w:id="7"/>
    <w:p w:rsidR="00290A84" w:rsidRPr="005A0C7D" w:rsidRDefault="00290A84" w:rsidP="00290A84">
      <w:pPr>
        <w:ind w:left="0" w:firstLine="0"/>
        <w:rPr>
          <w:rFonts w:asciiTheme="minorHAnsi" w:hAnsiTheme="minorHAnsi"/>
          <w:sz w:val="22"/>
        </w:rPr>
      </w:pPr>
      <w:r w:rsidRPr="005A0C7D">
        <w:rPr>
          <w:rFonts w:asciiTheme="minorHAnsi" w:eastAsia="Times New Roman" w:hAnsiTheme="minorHAnsi" w:cs="Arial"/>
          <w:b/>
          <w:color w:val="C00000"/>
          <w:sz w:val="22"/>
        </w:rPr>
        <w:t>12. Commitment Fee Refunds</w:t>
      </w:r>
    </w:p>
    <w:p w:rsidR="00290A84" w:rsidRPr="005A0C7D" w:rsidRDefault="00290A84" w:rsidP="00290A84">
      <w:pPr>
        <w:spacing w:after="120" w:line="252" w:lineRule="auto"/>
        <w:ind w:left="0" w:firstLine="0"/>
        <w:rPr>
          <w:rFonts w:asciiTheme="minorHAnsi" w:hAnsiTheme="minorHAnsi"/>
          <w:sz w:val="22"/>
        </w:rPr>
      </w:pPr>
      <w:r w:rsidRPr="005A0C7D">
        <w:rPr>
          <w:rFonts w:asciiTheme="minorHAnsi" w:hAnsiTheme="minorHAnsi"/>
          <w:sz w:val="22"/>
        </w:rPr>
        <w:t xml:space="preserve">a) A refund of 25% of the Commitment Fee will be paid if: </w:t>
      </w:r>
    </w:p>
    <w:p w:rsidR="00290A84" w:rsidRPr="005A0C7D" w:rsidRDefault="00290A84" w:rsidP="00290A84">
      <w:pPr>
        <w:pStyle w:val="ListParagraph"/>
        <w:numPr>
          <w:ilvl w:val="0"/>
          <w:numId w:val="2"/>
        </w:numPr>
        <w:spacing w:after="120" w:line="252" w:lineRule="auto"/>
        <w:rPr>
          <w:rFonts w:asciiTheme="minorHAnsi" w:hAnsiTheme="minorHAnsi"/>
          <w:sz w:val="22"/>
        </w:rPr>
      </w:pPr>
      <w:r w:rsidRPr="005A0C7D">
        <w:rPr>
          <w:rFonts w:asciiTheme="minorHAnsi" w:hAnsiTheme="minorHAnsi"/>
          <w:sz w:val="22"/>
        </w:rPr>
        <w:t xml:space="preserve">After an 8-week period from the advert going live, the Employer has been sent 1 – 3 CVs of </w:t>
      </w:r>
      <w:r w:rsidR="00B172D8" w:rsidRPr="005A0C7D">
        <w:rPr>
          <w:rFonts w:asciiTheme="minorHAnsi" w:hAnsiTheme="minorHAnsi"/>
          <w:sz w:val="22"/>
        </w:rPr>
        <w:t>potentially viable</w:t>
      </w:r>
      <w:r w:rsidRPr="005A0C7D">
        <w:rPr>
          <w:rFonts w:asciiTheme="minorHAnsi" w:hAnsiTheme="minorHAnsi"/>
          <w:sz w:val="22"/>
        </w:rPr>
        <w:t xml:space="preserve"> Candidates*, based on the </w:t>
      </w:r>
      <w:r w:rsidR="00B160FB">
        <w:rPr>
          <w:rFonts w:asciiTheme="minorHAnsi" w:hAnsiTheme="minorHAnsi"/>
          <w:sz w:val="22"/>
        </w:rPr>
        <w:t>agreed objective criteria</w:t>
      </w:r>
      <w:r w:rsidRPr="005A0C7D">
        <w:rPr>
          <w:rFonts w:asciiTheme="minorHAnsi" w:hAnsiTheme="minorHAnsi"/>
          <w:sz w:val="22"/>
        </w:rPr>
        <w:t>, and</w:t>
      </w:r>
    </w:p>
    <w:p w:rsidR="00290A84" w:rsidRPr="005A0C7D" w:rsidRDefault="00290A84" w:rsidP="00290A84">
      <w:pPr>
        <w:pStyle w:val="ListParagraph"/>
        <w:numPr>
          <w:ilvl w:val="0"/>
          <w:numId w:val="2"/>
        </w:numPr>
        <w:spacing w:after="120" w:line="252" w:lineRule="auto"/>
        <w:rPr>
          <w:rFonts w:asciiTheme="minorHAnsi" w:hAnsiTheme="minorHAnsi"/>
          <w:sz w:val="22"/>
        </w:rPr>
      </w:pPr>
      <w:r w:rsidRPr="005A0C7D">
        <w:rPr>
          <w:rFonts w:asciiTheme="minorHAnsi" w:hAnsiTheme="minorHAnsi"/>
          <w:sz w:val="22"/>
        </w:rPr>
        <w:t xml:space="preserve">The Employer has not successfully recruited any of the Candidates and has confirmed they do not wish to continue promoting their vacancy through SNAP </w:t>
      </w:r>
    </w:p>
    <w:p w:rsidR="0082062D" w:rsidRDefault="00290A84" w:rsidP="00290A84">
      <w:pPr>
        <w:spacing w:after="120" w:line="252" w:lineRule="auto"/>
        <w:ind w:left="0" w:firstLine="0"/>
        <w:rPr>
          <w:rFonts w:asciiTheme="minorHAnsi" w:hAnsiTheme="minorHAnsi"/>
          <w:sz w:val="22"/>
        </w:rPr>
      </w:pPr>
      <w:r w:rsidRPr="005A0C7D">
        <w:rPr>
          <w:rFonts w:asciiTheme="minorHAnsi" w:hAnsiTheme="minorHAnsi"/>
          <w:sz w:val="22"/>
        </w:rPr>
        <w:t xml:space="preserve">b) The Commitment Fee is non-refundable </w:t>
      </w:r>
      <w:r w:rsidR="0082062D">
        <w:rPr>
          <w:rFonts w:asciiTheme="minorHAnsi" w:hAnsiTheme="minorHAnsi"/>
          <w:sz w:val="22"/>
        </w:rPr>
        <w:t>if:</w:t>
      </w:r>
    </w:p>
    <w:p w:rsidR="0082062D" w:rsidRPr="001B3EFA" w:rsidRDefault="0082062D" w:rsidP="0082062D">
      <w:pPr>
        <w:pStyle w:val="ListParagraph"/>
        <w:numPr>
          <w:ilvl w:val="0"/>
          <w:numId w:val="3"/>
        </w:numPr>
        <w:spacing w:after="120" w:line="252" w:lineRule="auto"/>
        <w:rPr>
          <w:rFonts w:asciiTheme="minorHAnsi" w:hAnsiTheme="minorHAnsi"/>
          <w:sz w:val="22"/>
        </w:rPr>
      </w:pPr>
      <w:r w:rsidRPr="001B3EFA">
        <w:rPr>
          <w:rFonts w:asciiTheme="minorHAnsi" w:hAnsiTheme="minorHAnsi"/>
          <w:sz w:val="22"/>
        </w:rPr>
        <w:t>T</w:t>
      </w:r>
      <w:r w:rsidR="00290A84" w:rsidRPr="001B3EFA">
        <w:rPr>
          <w:rFonts w:asciiTheme="minorHAnsi" w:hAnsiTheme="minorHAnsi"/>
          <w:sz w:val="22"/>
        </w:rPr>
        <w:t>he Employer cancels the assignm</w:t>
      </w:r>
      <w:r w:rsidR="009E5842" w:rsidRPr="001B3EFA">
        <w:rPr>
          <w:rFonts w:asciiTheme="minorHAnsi" w:hAnsiTheme="minorHAnsi"/>
          <w:sz w:val="22"/>
        </w:rPr>
        <w:t>ent withi</w:t>
      </w:r>
      <w:r w:rsidRPr="001B3EFA">
        <w:rPr>
          <w:rFonts w:asciiTheme="minorHAnsi" w:hAnsiTheme="minorHAnsi"/>
          <w:sz w:val="22"/>
        </w:rPr>
        <w:t>n the 8-week period</w:t>
      </w:r>
      <w:r w:rsidR="00A76DB3" w:rsidRPr="001B3EFA">
        <w:rPr>
          <w:rFonts w:asciiTheme="minorHAnsi" w:hAnsiTheme="minorHAnsi"/>
          <w:sz w:val="22"/>
        </w:rPr>
        <w:t>; or</w:t>
      </w:r>
    </w:p>
    <w:p w:rsidR="00A76DB3" w:rsidRPr="001B3EFA" w:rsidRDefault="00A71A7B" w:rsidP="0082062D">
      <w:pPr>
        <w:pStyle w:val="ListParagraph"/>
        <w:numPr>
          <w:ilvl w:val="0"/>
          <w:numId w:val="3"/>
        </w:numPr>
        <w:spacing w:after="120" w:line="252" w:lineRule="auto"/>
        <w:rPr>
          <w:rFonts w:asciiTheme="minorHAnsi" w:hAnsiTheme="minorHAnsi"/>
          <w:sz w:val="22"/>
        </w:rPr>
      </w:pPr>
      <w:r>
        <w:rPr>
          <w:rFonts w:asciiTheme="minorHAnsi" w:hAnsiTheme="minorHAnsi"/>
          <w:sz w:val="22"/>
        </w:rPr>
        <w:t>The Employer c</w:t>
      </w:r>
      <w:r w:rsidR="00290A84" w:rsidRPr="001B3EFA">
        <w:rPr>
          <w:rFonts w:asciiTheme="minorHAnsi" w:hAnsiTheme="minorHAnsi"/>
          <w:sz w:val="22"/>
        </w:rPr>
        <w:t>hanges the details of the position, so the process needs to be re-started</w:t>
      </w:r>
      <w:r w:rsidR="00A76DB3" w:rsidRPr="001B3EFA">
        <w:rPr>
          <w:rFonts w:asciiTheme="minorHAnsi" w:hAnsiTheme="minorHAnsi"/>
          <w:sz w:val="22"/>
        </w:rPr>
        <w:t>; or</w:t>
      </w:r>
    </w:p>
    <w:p w:rsidR="00A76DB3" w:rsidRPr="001B3EFA" w:rsidRDefault="00290A84" w:rsidP="0082062D">
      <w:pPr>
        <w:pStyle w:val="ListParagraph"/>
        <w:numPr>
          <w:ilvl w:val="0"/>
          <w:numId w:val="3"/>
        </w:numPr>
        <w:spacing w:after="120" w:line="252" w:lineRule="auto"/>
        <w:rPr>
          <w:rFonts w:asciiTheme="minorHAnsi" w:hAnsiTheme="minorHAnsi"/>
          <w:sz w:val="22"/>
        </w:rPr>
      </w:pPr>
      <w:r w:rsidRPr="001B3EFA">
        <w:rPr>
          <w:rFonts w:asciiTheme="minorHAnsi" w:hAnsiTheme="minorHAnsi"/>
          <w:sz w:val="22"/>
        </w:rPr>
        <w:t xml:space="preserve">4 or more CVs of potentially </w:t>
      </w:r>
      <w:r w:rsidR="00B172D8" w:rsidRPr="001B3EFA">
        <w:rPr>
          <w:rFonts w:asciiTheme="minorHAnsi" w:hAnsiTheme="minorHAnsi"/>
          <w:sz w:val="22"/>
        </w:rPr>
        <w:t>viable</w:t>
      </w:r>
      <w:r w:rsidRPr="001B3EFA">
        <w:rPr>
          <w:rFonts w:asciiTheme="minorHAnsi" w:hAnsiTheme="minorHAnsi"/>
          <w:sz w:val="22"/>
        </w:rPr>
        <w:t xml:space="preserve"> Candidates </w:t>
      </w:r>
      <w:r w:rsidR="00A71A7B">
        <w:rPr>
          <w:rFonts w:asciiTheme="minorHAnsi" w:hAnsiTheme="minorHAnsi"/>
          <w:sz w:val="22"/>
        </w:rPr>
        <w:t xml:space="preserve">have </w:t>
      </w:r>
      <w:r w:rsidRPr="001B3EFA">
        <w:rPr>
          <w:rFonts w:asciiTheme="minorHAnsi" w:hAnsiTheme="minorHAnsi"/>
          <w:sz w:val="22"/>
        </w:rPr>
        <w:t>been sent</w:t>
      </w:r>
      <w:r w:rsidR="00A76DB3" w:rsidRPr="001B3EFA">
        <w:rPr>
          <w:rFonts w:asciiTheme="minorHAnsi" w:hAnsiTheme="minorHAnsi"/>
          <w:sz w:val="22"/>
        </w:rPr>
        <w:t xml:space="preserve"> to the Employer; or</w:t>
      </w:r>
    </w:p>
    <w:p w:rsidR="00290A84" w:rsidRPr="001B3EFA" w:rsidRDefault="00A76DB3" w:rsidP="0082062D">
      <w:pPr>
        <w:pStyle w:val="ListParagraph"/>
        <w:numPr>
          <w:ilvl w:val="0"/>
          <w:numId w:val="3"/>
        </w:numPr>
        <w:spacing w:after="120" w:line="252" w:lineRule="auto"/>
        <w:rPr>
          <w:rFonts w:asciiTheme="minorHAnsi" w:hAnsiTheme="minorHAnsi"/>
          <w:sz w:val="22"/>
        </w:rPr>
      </w:pPr>
      <w:r w:rsidRPr="001B3EFA">
        <w:rPr>
          <w:rFonts w:asciiTheme="minorHAnsi" w:hAnsiTheme="minorHAnsi"/>
          <w:sz w:val="22"/>
        </w:rPr>
        <w:t>T</w:t>
      </w:r>
      <w:r w:rsidR="0082062D" w:rsidRPr="001B3EFA">
        <w:rPr>
          <w:rFonts w:asciiTheme="minorHAnsi" w:hAnsiTheme="minorHAnsi"/>
          <w:sz w:val="22"/>
        </w:rPr>
        <w:t>he</w:t>
      </w:r>
      <w:r w:rsidRPr="001B3EFA">
        <w:rPr>
          <w:rFonts w:asciiTheme="minorHAnsi" w:hAnsiTheme="minorHAnsi"/>
          <w:sz w:val="22"/>
        </w:rPr>
        <w:t xml:space="preserve"> Employer has taken</w:t>
      </w:r>
      <w:r w:rsidR="0082062D" w:rsidRPr="001B3EFA">
        <w:rPr>
          <w:rFonts w:asciiTheme="minorHAnsi" w:hAnsiTheme="minorHAnsi"/>
          <w:sz w:val="22"/>
        </w:rPr>
        <w:t xml:space="preserve"> 3 or more working days </w:t>
      </w:r>
      <w:r w:rsidRPr="001B3EFA">
        <w:rPr>
          <w:rFonts w:asciiTheme="minorHAnsi" w:hAnsiTheme="minorHAnsi"/>
          <w:sz w:val="22"/>
        </w:rPr>
        <w:t xml:space="preserve">to contact </w:t>
      </w:r>
      <w:r w:rsidR="00B160FB" w:rsidRPr="001B3EFA">
        <w:rPr>
          <w:rFonts w:asciiTheme="minorHAnsi" w:hAnsiTheme="minorHAnsi"/>
          <w:sz w:val="22"/>
        </w:rPr>
        <w:t>p</w:t>
      </w:r>
      <w:r w:rsidR="0082062D" w:rsidRPr="001B3EFA">
        <w:rPr>
          <w:rFonts w:asciiTheme="minorHAnsi" w:hAnsiTheme="minorHAnsi"/>
          <w:sz w:val="22"/>
        </w:rPr>
        <w:t xml:space="preserve">otentially </w:t>
      </w:r>
      <w:r w:rsidR="00B160FB" w:rsidRPr="001B3EFA">
        <w:rPr>
          <w:rFonts w:asciiTheme="minorHAnsi" w:hAnsiTheme="minorHAnsi"/>
          <w:sz w:val="22"/>
        </w:rPr>
        <w:t>v</w:t>
      </w:r>
      <w:r w:rsidRPr="001B3EFA">
        <w:rPr>
          <w:rFonts w:asciiTheme="minorHAnsi" w:hAnsiTheme="minorHAnsi"/>
          <w:sz w:val="22"/>
        </w:rPr>
        <w:t xml:space="preserve">iable </w:t>
      </w:r>
      <w:r w:rsidR="0082062D" w:rsidRPr="001B3EFA">
        <w:rPr>
          <w:rFonts w:asciiTheme="minorHAnsi" w:hAnsiTheme="minorHAnsi"/>
          <w:sz w:val="22"/>
        </w:rPr>
        <w:t>Candidates</w:t>
      </w:r>
      <w:r w:rsidRPr="001B3EFA">
        <w:rPr>
          <w:rFonts w:asciiTheme="minorHAnsi" w:hAnsiTheme="minorHAnsi"/>
          <w:sz w:val="22"/>
        </w:rPr>
        <w:t>*</w:t>
      </w:r>
      <w:r w:rsidR="0082062D" w:rsidRPr="001B3EFA">
        <w:rPr>
          <w:rFonts w:asciiTheme="minorHAnsi" w:hAnsiTheme="minorHAnsi"/>
          <w:sz w:val="22"/>
        </w:rPr>
        <w:t xml:space="preserve"> </w:t>
      </w:r>
    </w:p>
    <w:p w:rsidR="00290A84" w:rsidRDefault="00290A84" w:rsidP="00290A84">
      <w:pPr>
        <w:spacing w:line="252" w:lineRule="auto"/>
        <w:ind w:left="11" w:hanging="11"/>
        <w:rPr>
          <w:rFonts w:asciiTheme="minorHAnsi" w:hAnsiTheme="minorHAnsi"/>
          <w:sz w:val="22"/>
        </w:rPr>
      </w:pPr>
      <w:r w:rsidRPr="005A0C7D">
        <w:rPr>
          <w:rFonts w:asciiTheme="minorHAnsi" w:hAnsiTheme="minorHAnsi"/>
          <w:sz w:val="22"/>
        </w:rPr>
        <w:t xml:space="preserve">c) Where a commitment fee has not been </w:t>
      </w:r>
      <w:r w:rsidR="0098137A">
        <w:rPr>
          <w:rFonts w:asciiTheme="minorHAnsi" w:hAnsiTheme="minorHAnsi"/>
          <w:sz w:val="22"/>
        </w:rPr>
        <w:t>paid, a cancellation fee of £67</w:t>
      </w:r>
      <w:r w:rsidR="00B172D8" w:rsidRPr="005A0C7D">
        <w:rPr>
          <w:rFonts w:asciiTheme="minorHAnsi" w:hAnsiTheme="minorHAnsi"/>
          <w:sz w:val="22"/>
        </w:rPr>
        <w:t>5</w:t>
      </w:r>
      <w:r w:rsidRPr="005A0C7D">
        <w:rPr>
          <w:rFonts w:asciiTheme="minorHAnsi" w:hAnsiTheme="minorHAnsi"/>
          <w:sz w:val="22"/>
        </w:rPr>
        <w:t xml:space="preserve">.00 + VAT will be applicable in the above circumstances for point a) above, and £900.00 + VAT for point b) above. </w:t>
      </w:r>
    </w:p>
    <w:p w:rsidR="002E351A" w:rsidRDefault="002E351A" w:rsidP="00290A84">
      <w:pPr>
        <w:spacing w:line="252" w:lineRule="auto"/>
        <w:ind w:left="11" w:hanging="11"/>
        <w:rPr>
          <w:rFonts w:asciiTheme="minorHAnsi" w:hAnsiTheme="minorHAnsi"/>
          <w:sz w:val="22"/>
        </w:rPr>
      </w:pPr>
    </w:p>
    <w:p w:rsidR="002E351A" w:rsidRDefault="002E351A" w:rsidP="00290A84">
      <w:pPr>
        <w:spacing w:line="252" w:lineRule="auto"/>
        <w:ind w:left="11" w:hanging="11"/>
        <w:rPr>
          <w:rFonts w:asciiTheme="minorHAnsi" w:hAnsiTheme="minorHAnsi"/>
          <w:sz w:val="22"/>
        </w:rPr>
      </w:pPr>
    </w:p>
    <w:p w:rsidR="002E351A" w:rsidRPr="005A0C7D" w:rsidRDefault="002E351A" w:rsidP="00290A84">
      <w:pPr>
        <w:spacing w:line="252" w:lineRule="auto"/>
        <w:ind w:left="11" w:hanging="11"/>
        <w:rPr>
          <w:rFonts w:asciiTheme="minorHAnsi" w:hAnsiTheme="minorHAnsi"/>
          <w:sz w:val="22"/>
        </w:rPr>
      </w:pPr>
    </w:p>
    <w:p w:rsidR="00290A84" w:rsidRPr="005A0C7D" w:rsidRDefault="00290A84" w:rsidP="00290A84">
      <w:pPr>
        <w:spacing w:line="252" w:lineRule="auto"/>
        <w:ind w:left="0" w:firstLine="0"/>
        <w:rPr>
          <w:rFonts w:asciiTheme="minorHAnsi" w:hAnsiTheme="minorHAnsi"/>
          <w:sz w:val="22"/>
        </w:rPr>
      </w:pPr>
      <w:r w:rsidRPr="005A0C7D">
        <w:rPr>
          <w:rFonts w:asciiTheme="minorHAnsi" w:hAnsiTheme="minorHAnsi"/>
          <w:sz w:val="22"/>
        </w:rPr>
        <w:lastRenderedPageBreak/>
        <w:br/>
        <w:t xml:space="preserve">d) </w:t>
      </w:r>
      <w:r w:rsidR="009E5842" w:rsidRPr="005A0C7D">
        <w:rPr>
          <w:rFonts w:asciiTheme="minorHAnsi" w:hAnsiTheme="minorHAnsi"/>
          <w:sz w:val="22"/>
        </w:rPr>
        <w:t>Where an Advert</w:t>
      </w:r>
      <w:r w:rsidR="00B172D8" w:rsidRPr="005A0C7D">
        <w:rPr>
          <w:rFonts w:asciiTheme="minorHAnsi" w:hAnsiTheme="minorHAnsi"/>
          <w:sz w:val="22"/>
        </w:rPr>
        <w:t xml:space="preserve"> has been qualified as viable by SNAP, and i</w:t>
      </w:r>
      <w:r w:rsidRPr="005A0C7D">
        <w:rPr>
          <w:rFonts w:asciiTheme="minorHAnsi" w:hAnsiTheme="minorHAnsi"/>
          <w:sz w:val="22"/>
        </w:rPr>
        <w:t xml:space="preserve">n the highly unlikely scenario SNAP are unable to send </w:t>
      </w:r>
      <w:r w:rsidRPr="005A0C7D">
        <w:rPr>
          <w:rFonts w:asciiTheme="minorHAnsi" w:hAnsiTheme="minorHAnsi"/>
          <w:i/>
          <w:sz w:val="22"/>
        </w:rPr>
        <w:t>any</w:t>
      </w:r>
      <w:r w:rsidRPr="005A0C7D">
        <w:rPr>
          <w:rFonts w:asciiTheme="minorHAnsi" w:hAnsiTheme="minorHAnsi"/>
          <w:sz w:val="22"/>
        </w:rPr>
        <w:t xml:space="preserve"> CVs of potentially </w:t>
      </w:r>
      <w:r w:rsidR="00B172D8" w:rsidRPr="005A0C7D">
        <w:rPr>
          <w:rFonts w:asciiTheme="minorHAnsi" w:hAnsiTheme="minorHAnsi"/>
          <w:sz w:val="22"/>
        </w:rPr>
        <w:t>viable</w:t>
      </w:r>
      <w:r w:rsidRPr="005A0C7D">
        <w:rPr>
          <w:rFonts w:asciiTheme="minorHAnsi" w:hAnsiTheme="minorHAnsi"/>
          <w:sz w:val="22"/>
        </w:rPr>
        <w:t xml:space="preserve"> Candidates</w:t>
      </w:r>
      <w:r w:rsidR="00B172D8" w:rsidRPr="005A0C7D">
        <w:rPr>
          <w:rFonts w:asciiTheme="minorHAnsi" w:hAnsiTheme="minorHAnsi"/>
          <w:sz w:val="22"/>
        </w:rPr>
        <w:t>*</w:t>
      </w:r>
      <w:r w:rsidRPr="005A0C7D">
        <w:rPr>
          <w:rFonts w:asciiTheme="minorHAnsi" w:hAnsiTheme="minorHAnsi"/>
          <w:sz w:val="22"/>
        </w:rPr>
        <w:t xml:space="preserve"> within the 8-week period and the Employer confirms they do not wish to continue promoting their vacancy through SNAP, a refund of the full 100% Commitment Fee will be issued</w:t>
      </w:r>
      <w:r w:rsidR="009E5842" w:rsidRPr="005A0C7D">
        <w:rPr>
          <w:rFonts w:asciiTheme="minorHAnsi" w:hAnsiTheme="minorHAnsi"/>
          <w:sz w:val="22"/>
        </w:rPr>
        <w:t>.</w:t>
      </w:r>
    </w:p>
    <w:p w:rsidR="00290A84" w:rsidRPr="005A0C7D" w:rsidRDefault="00290A84" w:rsidP="00290A84">
      <w:pPr>
        <w:spacing w:line="252" w:lineRule="auto"/>
        <w:ind w:left="0" w:firstLine="0"/>
        <w:rPr>
          <w:rFonts w:asciiTheme="minorHAnsi" w:hAnsiTheme="minorHAnsi"/>
          <w:sz w:val="22"/>
        </w:rPr>
      </w:pPr>
    </w:p>
    <w:p w:rsidR="00290A84" w:rsidRPr="005A0C7D" w:rsidRDefault="00290A84" w:rsidP="00290A84">
      <w:pPr>
        <w:spacing w:line="252" w:lineRule="auto"/>
        <w:ind w:left="0" w:firstLine="0"/>
        <w:rPr>
          <w:rFonts w:asciiTheme="minorHAnsi" w:hAnsiTheme="minorHAnsi"/>
          <w:sz w:val="22"/>
        </w:rPr>
      </w:pPr>
      <w:r w:rsidRPr="005A0C7D">
        <w:rPr>
          <w:rFonts w:asciiTheme="minorHAnsi" w:hAnsiTheme="minorHAnsi"/>
          <w:sz w:val="22"/>
        </w:rPr>
        <w:t>e) Where an Advert has been accepted outside of SNAP’s guidelines of a viable/</w:t>
      </w:r>
      <w:proofErr w:type="spellStart"/>
      <w:r w:rsidRPr="005A0C7D">
        <w:rPr>
          <w:rFonts w:asciiTheme="minorHAnsi" w:hAnsiTheme="minorHAnsi"/>
          <w:sz w:val="22"/>
        </w:rPr>
        <w:t>rec</w:t>
      </w:r>
      <w:r w:rsidR="00B0677E" w:rsidRPr="005A0C7D">
        <w:rPr>
          <w:rFonts w:asciiTheme="minorHAnsi" w:hAnsiTheme="minorHAnsi"/>
          <w:sz w:val="22"/>
        </w:rPr>
        <w:t>r</w:t>
      </w:r>
      <w:r w:rsidRPr="005A0C7D">
        <w:rPr>
          <w:rFonts w:asciiTheme="minorHAnsi" w:hAnsiTheme="minorHAnsi"/>
          <w:sz w:val="22"/>
        </w:rPr>
        <w:t>uitable</w:t>
      </w:r>
      <w:proofErr w:type="spellEnd"/>
      <w:r w:rsidRPr="005A0C7D">
        <w:rPr>
          <w:rFonts w:asciiTheme="minorHAnsi" w:hAnsiTheme="minorHAnsi"/>
          <w:sz w:val="22"/>
        </w:rPr>
        <w:t xml:space="preserve"> job (see 10. Advert Content), all refunds are non-applicable. </w:t>
      </w:r>
    </w:p>
    <w:p w:rsidR="00290A84" w:rsidRPr="005A0C7D" w:rsidRDefault="00290A84" w:rsidP="00290A84">
      <w:pPr>
        <w:spacing w:line="252" w:lineRule="auto"/>
        <w:ind w:left="11" w:hanging="11"/>
        <w:rPr>
          <w:rFonts w:asciiTheme="minorHAnsi" w:hAnsiTheme="minorHAnsi"/>
          <w:sz w:val="22"/>
        </w:rPr>
      </w:pPr>
    </w:p>
    <w:p w:rsidR="00290A84" w:rsidRPr="005A0C7D" w:rsidRDefault="005A0C7D" w:rsidP="00290A84">
      <w:pPr>
        <w:spacing w:after="120" w:line="252" w:lineRule="auto"/>
        <w:ind w:left="0" w:firstLine="0"/>
        <w:rPr>
          <w:rFonts w:asciiTheme="minorHAnsi" w:eastAsiaTheme="minorHAnsi" w:hAnsiTheme="minorHAnsi" w:cs="Calibri"/>
          <w:color w:val="auto"/>
          <w:sz w:val="22"/>
        </w:rPr>
      </w:pPr>
      <w:r>
        <w:rPr>
          <w:rFonts w:asciiTheme="minorHAnsi" w:hAnsiTheme="minorHAnsi"/>
          <w:b/>
          <w:sz w:val="22"/>
        </w:rPr>
        <w:t xml:space="preserve">Definition: </w:t>
      </w:r>
      <w:r w:rsidR="00290A84" w:rsidRPr="005A0C7D">
        <w:rPr>
          <w:rFonts w:asciiTheme="minorHAnsi" w:hAnsiTheme="minorHAnsi"/>
          <w:b/>
          <w:sz w:val="22"/>
        </w:rPr>
        <w:t xml:space="preserve">*’Potentially </w:t>
      </w:r>
      <w:r w:rsidR="00B172D8" w:rsidRPr="005A0C7D">
        <w:rPr>
          <w:rFonts w:asciiTheme="minorHAnsi" w:hAnsiTheme="minorHAnsi"/>
          <w:b/>
          <w:sz w:val="22"/>
        </w:rPr>
        <w:t>viable</w:t>
      </w:r>
      <w:r w:rsidR="00290A84" w:rsidRPr="005A0C7D">
        <w:rPr>
          <w:rFonts w:asciiTheme="minorHAnsi" w:hAnsiTheme="minorHAnsi"/>
          <w:b/>
          <w:sz w:val="22"/>
        </w:rPr>
        <w:t xml:space="preserve"> Candidates’ for the SNAP Shortlist service, means:</w:t>
      </w:r>
      <w:r w:rsidR="00290A84" w:rsidRPr="005A0C7D">
        <w:rPr>
          <w:rFonts w:asciiTheme="minorHAnsi" w:hAnsiTheme="minorHAnsi"/>
          <w:sz w:val="22"/>
        </w:rPr>
        <w:t xml:space="preserve"> Candidates who have applied for the vacancy and confirmed in writing, or verbally to SNAP, they meet the agreed objective criteria for that vacancy.</w:t>
      </w:r>
    </w:p>
    <w:p w:rsidR="003B57E6" w:rsidRPr="005A0C7D" w:rsidRDefault="003B57E6" w:rsidP="00493010">
      <w:pPr>
        <w:spacing w:after="120" w:line="252" w:lineRule="auto"/>
        <w:ind w:left="0" w:firstLine="0"/>
        <w:rPr>
          <w:rFonts w:asciiTheme="minorHAnsi" w:eastAsiaTheme="minorHAnsi" w:hAnsiTheme="minorHAnsi" w:cs="Calibri"/>
          <w:color w:val="auto"/>
          <w:sz w:val="22"/>
        </w:rPr>
      </w:pPr>
    </w:p>
    <w:p w:rsidR="00FF7FAF" w:rsidRPr="005A0C7D" w:rsidRDefault="00FF7FAF" w:rsidP="00FF7FAF">
      <w:pPr>
        <w:ind w:left="0" w:firstLine="0"/>
        <w:rPr>
          <w:rFonts w:asciiTheme="minorHAnsi" w:hAnsiTheme="minorHAnsi"/>
          <w:sz w:val="22"/>
        </w:rPr>
      </w:pPr>
      <w:bookmarkStart w:id="8" w:name="_Hlk504060864"/>
      <w:r w:rsidRPr="005A0C7D">
        <w:rPr>
          <w:rFonts w:asciiTheme="minorHAnsi" w:eastAsia="Times New Roman" w:hAnsiTheme="minorHAnsi" w:cs="Arial"/>
          <w:b/>
          <w:color w:val="C00000"/>
          <w:sz w:val="22"/>
        </w:rPr>
        <w:t>1</w:t>
      </w:r>
      <w:r w:rsidR="00946305" w:rsidRPr="005A0C7D">
        <w:rPr>
          <w:rFonts w:asciiTheme="minorHAnsi" w:eastAsia="Times New Roman" w:hAnsiTheme="minorHAnsi" w:cs="Arial"/>
          <w:b/>
          <w:color w:val="C00000"/>
          <w:sz w:val="22"/>
        </w:rPr>
        <w:t>3</w:t>
      </w:r>
      <w:r w:rsidRPr="005A0C7D">
        <w:rPr>
          <w:rFonts w:asciiTheme="minorHAnsi" w:eastAsia="Times New Roman" w:hAnsiTheme="minorHAnsi" w:cs="Arial"/>
          <w:b/>
          <w:color w:val="C00000"/>
          <w:sz w:val="22"/>
        </w:rPr>
        <w:t xml:space="preserve">. Invoicing </w:t>
      </w:r>
      <w:r w:rsidR="00531007" w:rsidRPr="005A0C7D">
        <w:rPr>
          <w:rFonts w:asciiTheme="minorHAnsi" w:eastAsia="Times New Roman" w:hAnsiTheme="minorHAnsi" w:cs="Arial"/>
          <w:b/>
          <w:color w:val="C00000"/>
          <w:sz w:val="22"/>
        </w:rPr>
        <w:t>and Payment</w:t>
      </w:r>
    </w:p>
    <w:p w:rsidR="00FF7FAF" w:rsidRPr="005A0C7D" w:rsidRDefault="00FF7FAF" w:rsidP="00493010">
      <w:pPr>
        <w:spacing w:after="120" w:line="252" w:lineRule="auto"/>
        <w:ind w:left="0" w:firstLine="0"/>
        <w:rPr>
          <w:rFonts w:asciiTheme="minorHAnsi" w:hAnsiTheme="minorHAnsi"/>
          <w:sz w:val="22"/>
        </w:rPr>
      </w:pPr>
      <w:r w:rsidRPr="005A0C7D">
        <w:rPr>
          <w:rFonts w:asciiTheme="minorHAnsi" w:hAnsiTheme="minorHAnsi"/>
          <w:sz w:val="22"/>
        </w:rPr>
        <w:t xml:space="preserve">An invoice will be raised for the balance </w:t>
      </w:r>
      <w:r w:rsidR="000308E4" w:rsidRPr="005A0C7D">
        <w:rPr>
          <w:rFonts w:asciiTheme="minorHAnsi" w:hAnsiTheme="minorHAnsi"/>
          <w:sz w:val="22"/>
        </w:rPr>
        <w:t xml:space="preserve">due/fee at the end of service, </w:t>
      </w:r>
      <w:r w:rsidRPr="005A0C7D">
        <w:rPr>
          <w:rFonts w:asciiTheme="minorHAnsi" w:hAnsiTheme="minorHAnsi"/>
          <w:sz w:val="22"/>
        </w:rPr>
        <w:t>when the Candidate has accepted the position offered and not on the first day of employment. Agency fees are payable within 14 days of da</w:t>
      </w:r>
      <w:r w:rsidR="00A61B22" w:rsidRPr="005A0C7D">
        <w:rPr>
          <w:rFonts w:asciiTheme="minorHAnsi" w:hAnsiTheme="minorHAnsi"/>
          <w:sz w:val="22"/>
        </w:rPr>
        <w:t>te of invoice. Late payment may</w:t>
      </w:r>
      <w:r w:rsidRPr="005A0C7D">
        <w:rPr>
          <w:rFonts w:asciiTheme="minorHAnsi" w:hAnsiTheme="minorHAnsi"/>
          <w:sz w:val="22"/>
        </w:rPr>
        <w:t xml:space="preserve"> be subject to a 10% surcharge on all accounts not settled within this period and in addition to re-claim any costs (including debt collector's fees) incurred as a result of chasing payment.</w:t>
      </w:r>
      <w:bookmarkEnd w:id="8"/>
    </w:p>
    <w:p w:rsidR="00B172D8" w:rsidRPr="005A0C7D" w:rsidRDefault="00B172D8" w:rsidP="00493010">
      <w:pPr>
        <w:spacing w:after="120" w:line="252" w:lineRule="auto"/>
        <w:ind w:left="0" w:firstLine="0"/>
        <w:rPr>
          <w:rFonts w:asciiTheme="minorHAnsi" w:hAnsiTheme="minorHAnsi"/>
          <w:b/>
          <w:color w:val="C00000"/>
          <w:sz w:val="22"/>
        </w:rPr>
      </w:pPr>
    </w:p>
    <w:p w:rsidR="000308E4" w:rsidRPr="005A0C7D" w:rsidRDefault="000308E4" w:rsidP="00FF7FAF">
      <w:pPr>
        <w:ind w:left="0" w:firstLine="0"/>
        <w:rPr>
          <w:rFonts w:asciiTheme="minorHAnsi" w:hAnsiTheme="minorHAnsi"/>
          <w:b/>
          <w:color w:val="C00000"/>
          <w:sz w:val="22"/>
        </w:rPr>
      </w:pPr>
      <w:bookmarkStart w:id="9" w:name="_Hlk504061080"/>
      <w:r w:rsidRPr="005A0C7D">
        <w:rPr>
          <w:rFonts w:asciiTheme="minorHAnsi" w:hAnsiTheme="minorHAnsi"/>
          <w:b/>
          <w:color w:val="C00000"/>
          <w:sz w:val="22"/>
        </w:rPr>
        <w:t>1</w:t>
      </w:r>
      <w:r w:rsidR="00946305" w:rsidRPr="005A0C7D">
        <w:rPr>
          <w:rFonts w:asciiTheme="minorHAnsi" w:hAnsiTheme="minorHAnsi"/>
          <w:b/>
          <w:color w:val="C00000"/>
          <w:sz w:val="22"/>
        </w:rPr>
        <w:t>4</w:t>
      </w:r>
      <w:r w:rsidR="00FF7FAF" w:rsidRPr="005A0C7D">
        <w:rPr>
          <w:rFonts w:asciiTheme="minorHAnsi" w:hAnsiTheme="minorHAnsi"/>
          <w:b/>
          <w:color w:val="C00000"/>
          <w:sz w:val="22"/>
        </w:rPr>
        <w:t>. Agency Guarantee</w:t>
      </w:r>
    </w:p>
    <w:p w:rsidR="000308E4" w:rsidRPr="005A0C7D" w:rsidRDefault="000308E4" w:rsidP="00FF7FAF">
      <w:pPr>
        <w:ind w:left="0" w:firstLine="0"/>
        <w:rPr>
          <w:rFonts w:asciiTheme="minorHAnsi" w:hAnsiTheme="minorHAnsi"/>
          <w:b/>
          <w:color w:val="C00000"/>
          <w:sz w:val="22"/>
        </w:rPr>
      </w:pPr>
      <w:r w:rsidRPr="005A0C7D">
        <w:rPr>
          <w:rFonts w:asciiTheme="minorHAnsi" w:hAnsiTheme="minorHAnsi"/>
          <w:sz w:val="22"/>
        </w:rPr>
        <w:t>The SNAP Shortlist service does not attract the 6 month agency guarantee which is only applicable for our Fully</w:t>
      </w:r>
      <w:r w:rsidR="00DC2C69" w:rsidRPr="005A0C7D">
        <w:rPr>
          <w:rFonts w:asciiTheme="minorHAnsi" w:hAnsiTheme="minorHAnsi"/>
          <w:sz w:val="22"/>
        </w:rPr>
        <w:t xml:space="preserve">-Inclusive Recruitment Service, however if a placed Candidate does not start the position, SNAP will re-run the advert </w:t>
      </w:r>
      <w:r w:rsidR="00177BE7" w:rsidRPr="005A0C7D">
        <w:rPr>
          <w:rFonts w:asciiTheme="minorHAnsi" w:hAnsiTheme="minorHAnsi"/>
          <w:sz w:val="22"/>
        </w:rPr>
        <w:t xml:space="preserve">for up to a further 8-weeks </w:t>
      </w:r>
      <w:r w:rsidR="00DC2C69" w:rsidRPr="005A0C7D">
        <w:rPr>
          <w:rFonts w:asciiTheme="minorHAnsi" w:hAnsiTheme="minorHAnsi"/>
          <w:sz w:val="22"/>
        </w:rPr>
        <w:t>at no additional charge provided SNAP’s Terms and Conditions have been adhered to.</w:t>
      </w:r>
    </w:p>
    <w:p w:rsidR="00FF7FAF" w:rsidRPr="005A0C7D" w:rsidRDefault="00FF7FAF" w:rsidP="00FF7FAF">
      <w:pPr>
        <w:ind w:left="0" w:firstLine="0"/>
        <w:rPr>
          <w:rFonts w:asciiTheme="minorHAnsi" w:hAnsiTheme="minorHAnsi"/>
          <w:b/>
          <w:sz w:val="22"/>
        </w:rPr>
      </w:pPr>
      <w:bookmarkStart w:id="10" w:name="_Hlk504061126"/>
      <w:bookmarkEnd w:id="9"/>
    </w:p>
    <w:p w:rsidR="00B172D8" w:rsidRPr="005A0C7D" w:rsidRDefault="00B172D8" w:rsidP="00FF7FAF">
      <w:pPr>
        <w:ind w:left="0" w:firstLine="0"/>
        <w:rPr>
          <w:rFonts w:asciiTheme="minorHAnsi" w:hAnsiTheme="minorHAnsi"/>
          <w:b/>
          <w:color w:val="C00000"/>
          <w:sz w:val="22"/>
        </w:rPr>
      </w:pPr>
    </w:p>
    <w:p w:rsidR="00FF7FAF" w:rsidRPr="005A0C7D" w:rsidRDefault="00FF7FAF" w:rsidP="00FF7FAF">
      <w:pPr>
        <w:ind w:left="0" w:firstLine="0"/>
        <w:rPr>
          <w:rFonts w:asciiTheme="minorHAnsi" w:hAnsiTheme="minorHAnsi"/>
          <w:b/>
          <w:color w:val="C00000"/>
          <w:sz w:val="22"/>
        </w:rPr>
      </w:pPr>
      <w:r w:rsidRPr="005A0C7D">
        <w:rPr>
          <w:rFonts w:asciiTheme="minorHAnsi" w:hAnsiTheme="minorHAnsi"/>
          <w:b/>
          <w:color w:val="C00000"/>
          <w:sz w:val="22"/>
        </w:rPr>
        <w:t>1</w:t>
      </w:r>
      <w:r w:rsidR="00946305" w:rsidRPr="005A0C7D">
        <w:rPr>
          <w:rFonts w:asciiTheme="minorHAnsi" w:hAnsiTheme="minorHAnsi"/>
          <w:b/>
          <w:color w:val="C00000"/>
          <w:sz w:val="22"/>
        </w:rPr>
        <w:t>5</w:t>
      </w:r>
      <w:r w:rsidRPr="005A0C7D">
        <w:rPr>
          <w:rFonts w:asciiTheme="minorHAnsi" w:hAnsiTheme="minorHAnsi"/>
          <w:b/>
          <w:color w:val="C00000"/>
          <w:sz w:val="22"/>
        </w:rPr>
        <w:t>. Complaints</w:t>
      </w:r>
    </w:p>
    <w:p w:rsidR="00FF7FAF" w:rsidRPr="005A0C7D" w:rsidRDefault="00FF7FAF" w:rsidP="00FF7FAF">
      <w:pPr>
        <w:ind w:left="0" w:firstLine="0"/>
        <w:rPr>
          <w:rFonts w:asciiTheme="minorHAnsi" w:hAnsiTheme="minorHAnsi"/>
          <w:sz w:val="22"/>
        </w:rPr>
      </w:pPr>
      <w:r w:rsidRPr="005A0C7D">
        <w:rPr>
          <w:rFonts w:asciiTheme="minorHAnsi" w:hAnsiTheme="minorHAnsi"/>
          <w:sz w:val="22"/>
        </w:rPr>
        <w:t>We try very hard to offer a great service, but if you are unhappy about any aspect and wish to make a complaint about SNAP or any of its employees, you can let us know about your complaint by any of the following methods: by telephone (020 7729 2200, Monday to Friday, 9.00am to 5.30pm), in person (at a mutually agreed day and time)</w:t>
      </w:r>
      <w:r w:rsidR="00201C4A" w:rsidRPr="005A0C7D">
        <w:rPr>
          <w:rFonts w:asciiTheme="minorHAnsi" w:hAnsiTheme="minorHAnsi"/>
          <w:sz w:val="22"/>
        </w:rPr>
        <w:t>,</w:t>
      </w:r>
      <w:r w:rsidRPr="005A0C7D">
        <w:rPr>
          <w:rFonts w:asciiTheme="minorHAnsi" w:hAnsiTheme="minorHAnsi"/>
          <w:sz w:val="22"/>
        </w:rPr>
        <w:t xml:space="preserve"> by email: </w:t>
      </w:r>
      <w:hyperlink r:id="rId13" w:history="1">
        <w:r w:rsidRPr="005A0C7D">
          <w:rPr>
            <w:rStyle w:val="Hyperlink"/>
            <w:rFonts w:asciiTheme="minorHAnsi" w:hAnsiTheme="minorHAnsi"/>
            <w:sz w:val="22"/>
          </w:rPr>
          <w:t>info@snapcare.co.uk</w:t>
        </w:r>
      </w:hyperlink>
      <w:r w:rsidRPr="005A0C7D">
        <w:rPr>
          <w:rFonts w:asciiTheme="minorHAnsi" w:hAnsiTheme="minorHAnsi"/>
          <w:sz w:val="22"/>
        </w:rPr>
        <w:t xml:space="preserve"> or letter</w:t>
      </w:r>
      <w:r w:rsidR="00201C4A" w:rsidRPr="005A0C7D">
        <w:rPr>
          <w:rFonts w:asciiTheme="minorHAnsi" w:hAnsiTheme="minorHAnsi"/>
          <w:sz w:val="22"/>
        </w:rPr>
        <w:t xml:space="preserve"> to Andrew Knight, Director:</w:t>
      </w:r>
      <w:r w:rsidRPr="005A0C7D">
        <w:rPr>
          <w:rFonts w:asciiTheme="minorHAnsi" w:hAnsiTheme="minorHAnsi"/>
          <w:sz w:val="22"/>
        </w:rPr>
        <w:t xml:space="preserve"> Snap Care 91</w:t>
      </w:r>
      <w:r w:rsidR="000308E4" w:rsidRPr="005A0C7D">
        <w:rPr>
          <w:rFonts w:asciiTheme="minorHAnsi" w:hAnsiTheme="minorHAnsi"/>
          <w:sz w:val="22"/>
        </w:rPr>
        <w:t>-93</w:t>
      </w:r>
      <w:r w:rsidRPr="005A0C7D">
        <w:rPr>
          <w:rFonts w:asciiTheme="minorHAnsi" w:hAnsiTheme="minorHAnsi"/>
          <w:sz w:val="22"/>
        </w:rPr>
        <w:t xml:space="preserve"> Great Eastern Street, Shoreditch London EC2A </w:t>
      </w:r>
      <w:r w:rsidR="00201C4A" w:rsidRPr="005A0C7D">
        <w:rPr>
          <w:rFonts w:asciiTheme="minorHAnsi" w:hAnsiTheme="minorHAnsi"/>
          <w:sz w:val="22"/>
        </w:rPr>
        <w:t>3HZ. We will take any complaint</w:t>
      </w:r>
      <w:r w:rsidRPr="005A0C7D">
        <w:rPr>
          <w:rFonts w:asciiTheme="minorHAnsi" w:hAnsiTheme="minorHAnsi"/>
          <w:sz w:val="22"/>
        </w:rPr>
        <w:t xml:space="preserve"> seriously</w:t>
      </w:r>
      <w:r w:rsidR="00201C4A" w:rsidRPr="005A0C7D">
        <w:rPr>
          <w:rFonts w:asciiTheme="minorHAnsi" w:hAnsiTheme="minorHAnsi"/>
          <w:sz w:val="22"/>
        </w:rPr>
        <w:t xml:space="preserve"> and treat</w:t>
      </w:r>
      <w:r w:rsidRPr="005A0C7D">
        <w:rPr>
          <w:rFonts w:asciiTheme="minorHAnsi" w:hAnsiTheme="minorHAnsi"/>
          <w:sz w:val="22"/>
        </w:rPr>
        <w:t xml:space="preserve"> as a priority. We will investigate your complaint and reply to you within 10 working days.</w:t>
      </w:r>
    </w:p>
    <w:p w:rsidR="00B172D8" w:rsidRPr="005A0C7D" w:rsidRDefault="00B172D8" w:rsidP="00FF7FAF">
      <w:pPr>
        <w:ind w:left="0" w:firstLine="0"/>
        <w:rPr>
          <w:rFonts w:asciiTheme="minorHAnsi" w:hAnsiTheme="minorHAnsi"/>
          <w:sz w:val="22"/>
        </w:rPr>
      </w:pPr>
    </w:p>
    <w:bookmarkEnd w:id="10"/>
    <w:p w:rsidR="00D05850" w:rsidRPr="005A0C7D" w:rsidRDefault="00FF7FAF" w:rsidP="00A15123">
      <w:pPr>
        <w:ind w:left="0" w:firstLine="0"/>
        <w:rPr>
          <w:rFonts w:asciiTheme="minorHAnsi" w:hAnsiTheme="minorHAnsi"/>
          <w:b/>
          <w:sz w:val="22"/>
        </w:rPr>
      </w:pPr>
      <w:r w:rsidRPr="005A0C7D">
        <w:rPr>
          <w:rFonts w:asciiTheme="minorHAnsi" w:hAnsiTheme="minorHAnsi"/>
          <w:sz w:val="22"/>
        </w:rPr>
        <w:t>Snap Care is part of SNAP Childcare Limited Company Number 4140483</w:t>
      </w:r>
      <w:r w:rsidR="00551BAC" w:rsidRPr="005A0C7D">
        <w:rPr>
          <w:rFonts w:asciiTheme="minorHAnsi" w:hAnsiTheme="minorHAnsi"/>
          <w:sz w:val="22"/>
        </w:rPr>
        <w:t xml:space="preserve">. </w:t>
      </w:r>
      <w:r w:rsidRPr="005A0C7D">
        <w:rPr>
          <w:rFonts w:asciiTheme="minorHAnsi" w:hAnsiTheme="minorHAnsi"/>
          <w:sz w:val="22"/>
        </w:rPr>
        <w:t>Registered Company Address: 91 Great Eastern Street Shoreditch London EC2A 3HZ</w:t>
      </w:r>
      <w:bookmarkStart w:id="11" w:name="_Hlk504061199"/>
      <w:r w:rsidR="00551BAC" w:rsidRPr="005A0C7D">
        <w:rPr>
          <w:rFonts w:asciiTheme="minorHAnsi" w:hAnsiTheme="minorHAnsi"/>
          <w:sz w:val="22"/>
        </w:rPr>
        <w:t xml:space="preserve"> </w:t>
      </w:r>
      <w:r w:rsidRPr="005A0C7D">
        <w:rPr>
          <w:rFonts w:asciiTheme="minorHAnsi" w:hAnsiTheme="minorHAnsi"/>
          <w:sz w:val="22"/>
        </w:rPr>
        <w:t xml:space="preserve">Terms last updated </w:t>
      </w:r>
      <w:r w:rsidR="00BF6E8E">
        <w:rPr>
          <w:rFonts w:asciiTheme="minorHAnsi" w:hAnsiTheme="minorHAnsi"/>
          <w:sz w:val="22"/>
        </w:rPr>
        <w:t>20</w:t>
      </w:r>
      <w:r w:rsidR="00BF6E8E" w:rsidRPr="00BF6E8E">
        <w:rPr>
          <w:rFonts w:asciiTheme="minorHAnsi" w:hAnsiTheme="minorHAnsi"/>
          <w:sz w:val="22"/>
          <w:vertAlign w:val="superscript"/>
        </w:rPr>
        <w:t>th</w:t>
      </w:r>
      <w:r w:rsidR="00BF6E8E">
        <w:rPr>
          <w:rFonts w:asciiTheme="minorHAnsi" w:hAnsiTheme="minorHAnsi"/>
          <w:sz w:val="22"/>
        </w:rPr>
        <w:t xml:space="preserve"> </w:t>
      </w:r>
      <w:r w:rsidR="0061304B" w:rsidRPr="005A0C7D">
        <w:rPr>
          <w:rFonts w:asciiTheme="minorHAnsi" w:hAnsiTheme="minorHAnsi"/>
          <w:sz w:val="22"/>
        </w:rPr>
        <w:t>August</w:t>
      </w:r>
      <w:r w:rsidR="000308E4" w:rsidRPr="005A0C7D">
        <w:rPr>
          <w:rFonts w:asciiTheme="minorHAnsi" w:hAnsiTheme="minorHAnsi"/>
          <w:sz w:val="22"/>
        </w:rPr>
        <w:t xml:space="preserve"> 2019</w:t>
      </w:r>
      <w:r w:rsidRPr="005A0C7D">
        <w:rPr>
          <w:rFonts w:asciiTheme="minorHAnsi" w:hAnsiTheme="minorHAnsi"/>
          <w:sz w:val="22"/>
        </w:rPr>
        <w:t xml:space="preserve"> </w:t>
      </w:r>
      <w:bookmarkStart w:id="12" w:name="_GoBack"/>
      <w:bookmarkEnd w:id="11"/>
      <w:bookmarkEnd w:id="12"/>
      <w:r w:rsidR="00715FB4" w:rsidRPr="005A0C7D">
        <w:rPr>
          <w:rFonts w:asciiTheme="minorHAnsi" w:eastAsia="Calibri" w:hAnsiTheme="minorHAnsi" w:cs="Calibri"/>
          <w:noProof/>
          <w:color w:val="000000"/>
          <w:sz w:val="22"/>
        </w:rPr>
        <mc:AlternateContent>
          <mc:Choice Requires="wpg">
            <w:drawing>
              <wp:anchor distT="0" distB="0" distL="114300" distR="114300" simplePos="0" relativeHeight="251661312" behindDoc="0" locked="0" layoutInCell="1" allowOverlap="1" wp14:anchorId="32BFDC3D" wp14:editId="0570DBD7">
                <wp:simplePos x="0" y="0"/>
                <wp:positionH relativeFrom="page">
                  <wp:align>left</wp:align>
                </wp:positionH>
                <wp:positionV relativeFrom="page">
                  <wp:align>bottom</wp:align>
                </wp:positionV>
                <wp:extent cx="7559675" cy="863600"/>
                <wp:effectExtent l="0" t="0" r="3175" b="0"/>
                <wp:wrapNone/>
                <wp:docPr id="10" name="Group 10"/>
                <wp:cNvGraphicFramePr/>
                <a:graphic xmlns:a="http://schemas.openxmlformats.org/drawingml/2006/main">
                  <a:graphicData uri="http://schemas.microsoft.com/office/word/2010/wordprocessingGroup">
                    <wpg:wgp>
                      <wpg:cNvGrpSpPr/>
                      <wpg:grpSpPr>
                        <a:xfrm>
                          <a:off x="0" y="0"/>
                          <a:ext cx="7559675" cy="863600"/>
                          <a:chOff x="0" y="0"/>
                          <a:chExt cx="7559993" cy="864006"/>
                        </a:xfrm>
                      </wpg:grpSpPr>
                      <wps:wsp>
                        <wps:cNvPr id="11" name="Shape 330"/>
                        <wps:cNvSpPr/>
                        <wps:spPr>
                          <a:xfrm>
                            <a:off x="0" y="0"/>
                            <a:ext cx="7559993" cy="864006"/>
                          </a:xfrm>
                          <a:custGeom>
                            <a:avLst/>
                            <a:gdLst/>
                            <a:ahLst/>
                            <a:cxnLst/>
                            <a:rect l="0" t="0" r="0" b="0"/>
                            <a:pathLst>
                              <a:path w="7559993" h="864006">
                                <a:moveTo>
                                  <a:pt x="0" y="0"/>
                                </a:moveTo>
                                <a:lnTo>
                                  <a:pt x="7559993" y="0"/>
                                </a:lnTo>
                                <a:lnTo>
                                  <a:pt x="7559993" y="864006"/>
                                </a:lnTo>
                                <a:lnTo>
                                  <a:pt x="0" y="864006"/>
                                </a:lnTo>
                                <a:lnTo>
                                  <a:pt x="0" y="0"/>
                                </a:lnTo>
                              </a:path>
                            </a:pathLst>
                          </a:custGeom>
                          <a:solidFill>
                            <a:srgbClr val="F29A2B"/>
                          </a:solidFill>
                          <a:ln w="0" cap="flat">
                            <a:noFill/>
                            <a:miter lim="127000"/>
                          </a:ln>
                          <a:effectLst/>
                        </wps:spPr>
                        <wps:bodyPr/>
                      </wps:wsp>
                      <wps:wsp>
                        <wps:cNvPr id="12" name="Shape 331"/>
                        <wps:cNvSpPr/>
                        <wps:spPr>
                          <a:xfrm>
                            <a:off x="0" y="288010"/>
                            <a:ext cx="7559993" cy="287998"/>
                          </a:xfrm>
                          <a:custGeom>
                            <a:avLst/>
                            <a:gdLst/>
                            <a:ahLst/>
                            <a:cxnLst/>
                            <a:rect l="0" t="0" r="0" b="0"/>
                            <a:pathLst>
                              <a:path w="7559993" h="287998">
                                <a:moveTo>
                                  <a:pt x="0" y="0"/>
                                </a:moveTo>
                                <a:lnTo>
                                  <a:pt x="7559993" y="0"/>
                                </a:lnTo>
                                <a:lnTo>
                                  <a:pt x="7559993" y="287998"/>
                                </a:lnTo>
                                <a:lnTo>
                                  <a:pt x="0" y="287998"/>
                                </a:lnTo>
                                <a:lnTo>
                                  <a:pt x="0" y="0"/>
                                </a:lnTo>
                              </a:path>
                            </a:pathLst>
                          </a:custGeom>
                          <a:solidFill>
                            <a:srgbClr val="EA6437"/>
                          </a:solidFill>
                          <a:ln w="0" cap="flat">
                            <a:noFill/>
                            <a:miter lim="127000"/>
                          </a:ln>
                          <a:effectLst/>
                        </wps:spPr>
                        <wps:bodyPr/>
                      </wps:wsp>
                      <wps:wsp>
                        <wps:cNvPr id="13" name="Rectangle 13"/>
                        <wps:cNvSpPr/>
                        <wps:spPr>
                          <a:xfrm>
                            <a:off x="5575237" y="97422"/>
                            <a:ext cx="1964118" cy="197992"/>
                          </a:xfrm>
                          <a:prstGeom prst="rect">
                            <a:avLst/>
                          </a:prstGeom>
                          <a:ln>
                            <a:noFill/>
                          </a:ln>
                        </wps:spPr>
                        <wps:txbx>
                          <w:txbxContent>
                            <w:p w:rsidR="009C47A6" w:rsidRDefault="009C47A6" w:rsidP="00715FB4">
                              <w:pPr>
                                <w:spacing w:after="160" w:line="259" w:lineRule="auto"/>
                                <w:ind w:left="0" w:firstLine="0"/>
                              </w:pPr>
                              <w:r>
                                <w:rPr>
                                  <w:sz w:val="12"/>
                                </w:rPr>
                                <w:t>Registered Office: 91 Great Eastern Street</w:t>
                              </w:r>
                              <w:r>
                                <w:rPr>
                                  <w:sz w:val="12"/>
                                </w:rPr>
                                <w:br/>
                                <w:t>Shoreditch, London EC2A 3HZ</w:t>
                              </w:r>
                            </w:p>
                          </w:txbxContent>
                        </wps:txbx>
                        <wps:bodyPr horzOverflow="overflow" vert="horz" lIns="0" tIns="0" rIns="0" bIns="0" rtlCol="0">
                          <a:noAutofit/>
                        </wps:bodyPr>
                      </wps:wsp>
                      <wps:wsp>
                        <wps:cNvPr id="14" name="Rectangle 14"/>
                        <wps:cNvSpPr/>
                        <wps:spPr>
                          <a:xfrm>
                            <a:off x="5580000" y="397446"/>
                            <a:ext cx="1913312" cy="102039"/>
                          </a:xfrm>
                          <a:prstGeom prst="rect">
                            <a:avLst/>
                          </a:prstGeom>
                          <a:ln>
                            <a:noFill/>
                          </a:ln>
                        </wps:spPr>
                        <wps:txbx>
                          <w:txbxContent>
                            <w:p w:rsidR="009C47A6" w:rsidRDefault="009C47A6" w:rsidP="00715FB4">
                              <w:pPr>
                                <w:spacing w:after="160" w:line="259" w:lineRule="auto"/>
                                <w:ind w:left="0" w:firstLine="0"/>
                              </w:pPr>
                              <w:r>
                                <w:rPr>
                                  <w:sz w:val="12"/>
                                </w:rPr>
                                <w:t>Snap Care is part of Snap Childcare Ltd</w:t>
                              </w:r>
                            </w:p>
                          </w:txbxContent>
                        </wps:txbx>
                        <wps:bodyPr horzOverflow="overflow" vert="horz" lIns="0" tIns="0" rIns="0" bIns="0" rtlCol="0">
                          <a:noAutofit/>
                        </wps:bodyPr>
                      </wps:wsp>
                      <wps:wsp>
                        <wps:cNvPr id="15" name="Rectangle 15"/>
                        <wps:cNvSpPr/>
                        <wps:spPr>
                          <a:xfrm>
                            <a:off x="5580000" y="488886"/>
                            <a:ext cx="1712951" cy="102039"/>
                          </a:xfrm>
                          <a:prstGeom prst="rect">
                            <a:avLst/>
                          </a:prstGeom>
                          <a:ln>
                            <a:noFill/>
                          </a:ln>
                        </wps:spPr>
                        <wps:txbx>
                          <w:txbxContent>
                            <w:p w:rsidR="009C47A6" w:rsidRDefault="009C47A6" w:rsidP="00715FB4">
                              <w:pPr>
                                <w:spacing w:after="160" w:line="259" w:lineRule="auto"/>
                                <w:ind w:left="0" w:firstLine="0"/>
                              </w:pPr>
                              <w:r>
                                <w:rPr>
                                  <w:sz w:val="12"/>
                                </w:rPr>
                                <w:t>Registered in England No: 4140483</w:t>
                              </w:r>
                            </w:p>
                          </w:txbxContent>
                        </wps:txbx>
                        <wps:bodyPr horzOverflow="overflow" vert="horz" lIns="0" tIns="0" rIns="0" bIns="0" rtlCol="0">
                          <a:noAutofit/>
                        </wps:bodyPr>
                      </wps:wsp>
                      <wps:wsp>
                        <wps:cNvPr id="16" name="Shape 332"/>
                        <wps:cNvSpPr/>
                        <wps:spPr>
                          <a:xfrm>
                            <a:off x="0" y="576008"/>
                            <a:ext cx="7559993" cy="287998"/>
                          </a:xfrm>
                          <a:custGeom>
                            <a:avLst/>
                            <a:gdLst/>
                            <a:ahLst/>
                            <a:cxnLst/>
                            <a:rect l="0" t="0" r="0" b="0"/>
                            <a:pathLst>
                              <a:path w="7559993" h="287998">
                                <a:moveTo>
                                  <a:pt x="0" y="0"/>
                                </a:moveTo>
                                <a:lnTo>
                                  <a:pt x="7559993" y="0"/>
                                </a:lnTo>
                                <a:lnTo>
                                  <a:pt x="7559993" y="287998"/>
                                </a:lnTo>
                                <a:lnTo>
                                  <a:pt x="0" y="287998"/>
                                </a:lnTo>
                                <a:lnTo>
                                  <a:pt x="0" y="0"/>
                                </a:lnTo>
                              </a:path>
                            </a:pathLst>
                          </a:custGeom>
                          <a:solidFill>
                            <a:srgbClr val="B62E27"/>
                          </a:solidFill>
                          <a:ln w="0" cap="flat">
                            <a:noFill/>
                            <a:miter lim="127000"/>
                          </a:ln>
                          <a:effectLst/>
                        </wps:spPr>
                        <wps:bodyPr/>
                      </wps:wsp>
                    </wpg:wgp>
                  </a:graphicData>
                </a:graphic>
              </wp:anchor>
            </w:drawing>
          </mc:Choice>
          <mc:Fallback>
            <w:pict>
              <v:group w14:anchorId="32BFDC3D" id="Group 10" o:spid="_x0000_s1033" style="position:absolute;margin-left:0;margin-top:0;width:595.25pt;height:68pt;z-index:251661312;mso-position-horizontal:left;mso-position-horizontal-relative:page;mso-position-vertical:bottom;mso-position-vertical-relative:page" coordsize="75599,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">
                <v:shape id="Shape 330" o:spid="_x0000_s1034" style="position:absolute;width:75599;height:8640;visibility:visible;mso-wrap-style:square;v-text-anchor:top" coordsize="7559993,86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b8QA&#10;AADbAAAADwAAAGRycy9kb3ducmV2LnhtbESPQWvCQBCF70L/wzIFb2ajtFJiNqFNK3gqmLb3ITsm&#10;0exsyG5j9Nd3C4K3Gd6b971J88l0YqTBtZYVLKMYBHFldcu1gu+v7eIFhPPIGjvLpOBCDvLsYZZi&#10;ou2Z9zSWvhYhhF2CChrv+0RKVzVk0EW2Jw7awQ4GfViHWuoBzyHcdHIVx2tpsOVAaLCnoqHqVP6a&#10;wP0pnlZVOR27t2u7j7fv+PH5jErNH6fXDQhPk7+bb9c7Heov4f+XMI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w2/EAAAA2wAAAA8AAAAAAAAAAAAAAAAAmAIAAGRycy9k&#10;b3ducmV2LnhtbFBLBQYAAAAABAAEAPUAAACJAwAAAAA=&#10;" path="m,l7559993,r,864006l,864006,,e" fillcolor="#f29a2b" stroked="f" strokeweight="0">
                  <v:stroke miterlimit="83231f" joinstyle="miter"/>
                  <v:path arrowok="t" textboxrect="0,0,7559993,864006"/>
                </v:shape>
                <v:shape id="Shape 331" o:spid="_x0000_s1035" style="position:absolute;top:2880;width:75599;height:2880;visibility:visible;mso-wrap-style:square;v-text-anchor:top" coordsize="7559993,28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3rEsIA&#10;AADbAAAADwAAAGRycy9kb3ducmV2LnhtbERP32vCMBB+H+x/CDfY20znQKQaRQYbCmKxHYJvR3M2&#10;1eZSmqj1vzeCsLf7+H7edN7bRlyo87VjBZ+DBARx6XTNlYK/4udjDMIHZI2NY1JwIw/z2evLFFPt&#10;rrylSx4qEUPYp6jAhNCmUvrSkEU/cC1x5A6usxgi7CqpO7zGcNvIYZKMpMWaY4PBlr4Nlaf8bBVk&#10;q3F+3O2LzJnyd5/1X36zrNdKvb/1iwmIQH34Fz/dSx3nD+HxSzx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esSwgAAANsAAAAPAAAAAAAAAAAAAAAAAJgCAABkcnMvZG93&#10;bnJldi54bWxQSwUGAAAAAAQABAD1AAAAhwMAAAAA&#10;" path="m,l7559993,r,287998l,287998,,e" fillcolor="#ea6437" stroked="f" strokeweight="0">
                  <v:stroke miterlimit="83231f" joinstyle="miter"/>
                  <v:path arrowok="t" textboxrect="0,0,7559993,287998"/>
                </v:shape>
                <v:rect id="Rectangle 13" o:spid="_x0000_s1036" style="position:absolute;left:55752;top:974;width:1964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9C47A6" w:rsidRDefault="009C47A6" w:rsidP="00715FB4">
                        <w:pPr>
                          <w:spacing w:after="160" w:line="259" w:lineRule="auto"/>
                          <w:ind w:left="0" w:firstLine="0"/>
                        </w:pPr>
                        <w:r>
                          <w:rPr>
                            <w:sz w:val="12"/>
                          </w:rPr>
                          <w:t>Registered Office: 91 Great Eastern Street</w:t>
                        </w:r>
                        <w:r>
                          <w:rPr>
                            <w:sz w:val="12"/>
                          </w:rPr>
                          <w:br/>
                          <w:t>Shoreditch, London EC2A 3HZ</w:t>
                        </w:r>
                      </w:p>
                    </w:txbxContent>
                  </v:textbox>
                </v:rect>
                <v:rect id="Rectangle 14" o:spid="_x0000_s1037" style="position:absolute;left:55800;top:3974;width:19133;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C47A6" w:rsidRDefault="009C47A6" w:rsidP="00715FB4">
                        <w:pPr>
                          <w:spacing w:after="160" w:line="259" w:lineRule="auto"/>
                          <w:ind w:left="0" w:firstLine="0"/>
                        </w:pPr>
                        <w:r>
                          <w:rPr>
                            <w:sz w:val="12"/>
                          </w:rPr>
                          <w:t>Snap Care is part of Snap Childcare Ltd</w:t>
                        </w:r>
                      </w:p>
                    </w:txbxContent>
                  </v:textbox>
                </v:rect>
                <v:rect id="Rectangle 15" o:spid="_x0000_s1038" style="position:absolute;left:55800;top:4888;width:1712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9C47A6" w:rsidRDefault="009C47A6" w:rsidP="00715FB4">
                        <w:pPr>
                          <w:spacing w:after="160" w:line="259" w:lineRule="auto"/>
                          <w:ind w:left="0" w:firstLine="0"/>
                        </w:pPr>
                        <w:r>
                          <w:rPr>
                            <w:sz w:val="12"/>
                          </w:rPr>
                          <w:t>Registered in England No: 4140483</w:t>
                        </w:r>
                      </w:p>
                    </w:txbxContent>
                  </v:textbox>
                </v:rect>
                <v:shape id="Shape 332" o:spid="_x0000_s1039" style="position:absolute;top:5760;width:75599;height:2880;visibility:visible;mso-wrap-style:square;v-text-anchor:top" coordsize="7559993,28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2Lb8A&#10;AADbAAAADwAAAGRycy9kb3ducmV2LnhtbERPzWoCMRC+F3yHMEIvotl6EFmNolJBL4WqDzAk4+7i&#10;ZrImcU3f3hQKvc3H9zvLdbKt6MmHxrGCj0kBglg703Cl4HLej+cgQkQ22DomBT8UYL0avC2xNO7J&#10;39SfYiVyCIcSFdQxdqWUQddkMUxcR5y5q/MWY4a+ksbjM4fbVk6LYiYtNpwbauxoV5O+nR5WQewS&#10;9vroP6dfj612/Xx0TfeRUu/DtFmAiJTiv/jPfTB5/gx+f8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a3YtvwAAANsAAAAPAAAAAAAAAAAAAAAAAJgCAABkcnMvZG93bnJl&#10;di54bWxQSwUGAAAAAAQABAD1AAAAhAMAAAAA&#10;" path="m,l7559993,r,287998l,287998,,e" fillcolor="#b62e27" stroked="f" strokeweight="0">
                  <v:stroke miterlimit="83231f" joinstyle="miter"/>
                  <v:path arrowok="t" textboxrect="0,0,7559993,287998"/>
                </v:shape>
                <w10:wrap anchorx="page" anchory="page"/>
              </v:group>
            </w:pict>
          </mc:Fallback>
        </mc:AlternateContent>
      </w:r>
    </w:p>
    <w:sectPr w:rsidR="00D05850" w:rsidRPr="005A0C7D" w:rsidSect="000211E1">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C93" w:rsidRDefault="00A76C93" w:rsidP="000211E1">
      <w:pPr>
        <w:spacing w:after="0" w:line="240" w:lineRule="auto"/>
      </w:pPr>
      <w:r>
        <w:separator/>
      </w:r>
    </w:p>
  </w:endnote>
  <w:endnote w:type="continuationSeparator" w:id="0">
    <w:p w:rsidR="00A76C93" w:rsidRDefault="00A76C93" w:rsidP="0002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vo">
    <w:altName w:val="Times New Roman"/>
    <w:charset w:val="00"/>
    <w:family w:val="auto"/>
    <w:pitch w:val="variable"/>
    <w:sig w:usb0="00000001" w:usb1="00000041"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C93" w:rsidRDefault="00A76C93" w:rsidP="000211E1">
      <w:pPr>
        <w:spacing w:after="0" w:line="240" w:lineRule="auto"/>
      </w:pPr>
      <w:r>
        <w:separator/>
      </w:r>
    </w:p>
  </w:footnote>
  <w:footnote w:type="continuationSeparator" w:id="0">
    <w:p w:rsidR="00A76C93" w:rsidRDefault="00A76C93" w:rsidP="0002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6F" w:rsidRDefault="009C47A6" w:rsidP="009D53BA">
    <w:pPr>
      <w:pStyle w:val="Header"/>
      <w:jc w:val="right"/>
      <w:rPr>
        <w:rFonts w:ascii="Arvo" w:hAnsi="Arvo"/>
        <w:color w:val="C00D0E"/>
        <w:sz w:val="28"/>
        <w:szCs w:val="28"/>
      </w:rPr>
    </w:pPr>
    <w:r>
      <w:rPr>
        <w:rFonts w:ascii="Arvo" w:hAnsi="Arvo"/>
        <w:noProof/>
        <w:sz w:val="18"/>
        <w:szCs w:val="18"/>
        <w:lang w:eastAsia="en-GB"/>
      </w:rPr>
      <w:drawing>
        <wp:anchor distT="0" distB="0" distL="114300" distR="114300" simplePos="0" relativeHeight="251660288" behindDoc="0" locked="0" layoutInCell="1" allowOverlap="1">
          <wp:simplePos x="0" y="0"/>
          <wp:positionH relativeFrom="margin">
            <wp:posOffset>-219075</wp:posOffset>
          </wp:positionH>
          <wp:positionV relativeFrom="paragraph">
            <wp:posOffset>-292735</wp:posOffset>
          </wp:positionV>
          <wp:extent cx="1258584"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p care logo with web address.png"/>
                  <pic:cNvPicPr/>
                </pic:nvPicPr>
                <pic:blipFill>
                  <a:blip r:embed="rId1">
                    <a:extLst>
                      <a:ext uri="{28A0092B-C50C-407E-A947-70E740481C1C}">
                        <a14:useLocalDpi xmlns:a14="http://schemas.microsoft.com/office/drawing/2010/main" val="0"/>
                      </a:ext>
                    </a:extLst>
                  </a:blip>
                  <a:stretch>
                    <a:fillRect/>
                  </a:stretch>
                </pic:blipFill>
                <pic:spPr>
                  <a:xfrm>
                    <a:off x="0" y="0"/>
                    <a:ext cx="1258584" cy="720000"/>
                  </a:xfrm>
                  <a:prstGeom prst="rect">
                    <a:avLst/>
                  </a:prstGeom>
                </pic:spPr>
              </pic:pic>
            </a:graphicData>
          </a:graphic>
          <wp14:sizeRelH relativeFrom="page">
            <wp14:pctWidth>0</wp14:pctWidth>
          </wp14:sizeRelH>
          <wp14:sizeRelV relativeFrom="page">
            <wp14:pctHeight>0</wp14:pctHeight>
          </wp14:sizeRelV>
        </wp:anchor>
      </w:drawing>
    </w:r>
    <w:r w:rsidRPr="00591AB9">
      <w:rPr>
        <w:color w:val="000000" w:themeColor="text1"/>
      </w:rPr>
      <w:t xml:space="preserve">  </w:t>
    </w:r>
    <w:r>
      <w:rPr>
        <w:rFonts w:ascii="Arvo" w:hAnsi="Arvo"/>
        <w:sz w:val="28"/>
        <w:szCs w:val="28"/>
      </w:rPr>
      <w:tab/>
      <w:t xml:space="preserve">         </w:t>
    </w:r>
    <w:r w:rsidRPr="00CF1F79">
      <w:rPr>
        <w:rFonts w:ascii="Arvo" w:hAnsi="Arvo"/>
        <w:color w:val="55484D"/>
        <w:sz w:val="28"/>
        <w:szCs w:val="28"/>
      </w:rPr>
      <w:t>Snap Care:</w:t>
    </w:r>
    <w:r w:rsidRPr="00CF1F79">
      <w:rPr>
        <w:rFonts w:ascii="Arvo" w:hAnsi="Arvo"/>
        <w:sz w:val="28"/>
        <w:szCs w:val="28"/>
      </w:rPr>
      <w:t xml:space="preserve"> </w:t>
    </w:r>
    <w:r w:rsidR="00E40CE1">
      <w:rPr>
        <w:rFonts w:ascii="Arvo" w:hAnsi="Arvo"/>
        <w:color w:val="C00D0E"/>
        <w:sz w:val="28"/>
        <w:szCs w:val="28"/>
      </w:rPr>
      <w:t xml:space="preserve">Term &amp; Conditions </w:t>
    </w:r>
    <w:r w:rsidR="00FE596F">
      <w:rPr>
        <w:rFonts w:ascii="Arvo" w:hAnsi="Arvo"/>
        <w:color w:val="C00D0E"/>
        <w:sz w:val="28"/>
        <w:szCs w:val="28"/>
      </w:rPr>
      <w:t>2019</w:t>
    </w:r>
  </w:p>
  <w:p w:rsidR="009C47A6" w:rsidRDefault="007B064C" w:rsidP="009D53BA">
    <w:pPr>
      <w:pStyle w:val="Header"/>
      <w:jc w:val="right"/>
      <w:rPr>
        <w:rFonts w:ascii="Arvo" w:hAnsi="Arvo"/>
        <w:sz w:val="36"/>
        <w:szCs w:val="36"/>
      </w:rPr>
    </w:pPr>
    <w:r>
      <w:rPr>
        <w:rFonts w:ascii="Arvo" w:hAnsi="Arvo"/>
        <w:color w:val="C00D0E"/>
        <w:sz w:val="28"/>
        <w:szCs w:val="28"/>
      </w:rPr>
      <w:t xml:space="preserve">Option 2: </w:t>
    </w:r>
    <w:r w:rsidR="00FE596F">
      <w:rPr>
        <w:rFonts w:ascii="Arvo" w:hAnsi="Arvo"/>
        <w:color w:val="C00D0E"/>
        <w:sz w:val="28"/>
        <w:szCs w:val="28"/>
      </w:rPr>
      <w:t>S</w:t>
    </w:r>
    <w:r w:rsidR="00A14886">
      <w:rPr>
        <w:rFonts w:ascii="Arvo" w:hAnsi="Arvo"/>
        <w:color w:val="C00D0E"/>
        <w:sz w:val="28"/>
        <w:szCs w:val="28"/>
      </w:rPr>
      <w:t xml:space="preserve">nap </w:t>
    </w:r>
    <w:r w:rsidR="00FE596F">
      <w:rPr>
        <w:rFonts w:ascii="Arvo" w:hAnsi="Arvo"/>
        <w:color w:val="C00D0E"/>
        <w:sz w:val="28"/>
        <w:szCs w:val="28"/>
      </w:rPr>
      <w:t>Shortlist</w:t>
    </w:r>
    <w:r w:rsidR="009C47A6" w:rsidRPr="00CF1F79">
      <w:rPr>
        <w:rFonts w:ascii="Arvo" w:hAnsi="Arvo"/>
        <w:sz w:val="28"/>
        <w:szCs w:val="28"/>
      </w:rPr>
      <w:t xml:space="preserve">   </w:t>
    </w:r>
  </w:p>
  <w:p w:rsidR="009C47A6" w:rsidRPr="007C2AA4" w:rsidRDefault="009C47A6" w:rsidP="007C2AA4">
    <w:pPr>
      <w:pStyle w:val="Header"/>
      <w:jc w:val="right"/>
      <w:rPr>
        <w:rFonts w:ascii="Arvo" w:hAnsi="Arvo"/>
        <w:sz w:val="28"/>
        <w:szCs w:val="28"/>
      </w:rPr>
    </w:pPr>
    <w:r>
      <w:rPr>
        <w:rFonts w:ascii="Arvo" w:hAnsi="Arvo"/>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145415</wp:posOffset>
              </wp:positionV>
              <wp:extent cx="66675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67500" cy="19050"/>
                      </a:xfrm>
                      <a:prstGeom prst="line">
                        <a:avLst/>
                      </a:prstGeom>
                      <a:ln>
                        <a:solidFill>
                          <a:srgbClr val="55484D"/>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129EF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11.45pt" to="509.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" strokecolor="#55484d"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93E"/>
    <w:multiLevelType w:val="hybridMultilevel"/>
    <w:tmpl w:val="8F52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E4CD7"/>
    <w:multiLevelType w:val="hybridMultilevel"/>
    <w:tmpl w:val="537A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446DC0"/>
    <w:multiLevelType w:val="hybridMultilevel"/>
    <w:tmpl w:val="54A2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E1"/>
    <w:rsid w:val="00017BA3"/>
    <w:rsid w:val="000211E1"/>
    <w:rsid w:val="000308E4"/>
    <w:rsid w:val="00055DF4"/>
    <w:rsid w:val="000730CA"/>
    <w:rsid w:val="0008290B"/>
    <w:rsid w:val="000D0804"/>
    <w:rsid w:val="00104FA2"/>
    <w:rsid w:val="00107587"/>
    <w:rsid w:val="00144440"/>
    <w:rsid w:val="00167DBD"/>
    <w:rsid w:val="00172FE7"/>
    <w:rsid w:val="00177BE7"/>
    <w:rsid w:val="001B3EFA"/>
    <w:rsid w:val="001E51BB"/>
    <w:rsid w:val="001F6AF2"/>
    <w:rsid w:val="00201C4A"/>
    <w:rsid w:val="00247793"/>
    <w:rsid w:val="00257C03"/>
    <w:rsid w:val="00283F54"/>
    <w:rsid w:val="00290A84"/>
    <w:rsid w:val="002A1C00"/>
    <w:rsid w:val="002A21EC"/>
    <w:rsid w:val="002A6C68"/>
    <w:rsid w:val="002C52AE"/>
    <w:rsid w:val="002D0F3C"/>
    <w:rsid w:val="002E351A"/>
    <w:rsid w:val="002F1A06"/>
    <w:rsid w:val="00325610"/>
    <w:rsid w:val="003421C6"/>
    <w:rsid w:val="0035787C"/>
    <w:rsid w:val="00382E76"/>
    <w:rsid w:val="00384380"/>
    <w:rsid w:val="003A7D0F"/>
    <w:rsid w:val="003B57E6"/>
    <w:rsid w:val="003C0719"/>
    <w:rsid w:val="003D732D"/>
    <w:rsid w:val="003F6001"/>
    <w:rsid w:val="004773AA"/>
    <w:rsid w:val="004859D2"/>
    <w:rsid w:val="00493010"/>
    <w:rsid w:val="004A1977"/>
    <w:rsid w:val="004B10B8"/>
    <w:rsid w:val="004C13BB"/>
    <w:rsid w:val="004E7796"/>
    <w:rsid w:val="004F335E"/>
    <w:rsid w:val="00531007"/>
    <w:rsid w:val="00551BAC"/>
    <w:rsid w:val="00572B3E"/>
    <w:rsid w:val="0058175E"/>
    <w:rsid w:val="00591AB9"/>
    <w:rsid w:val="005A0C7D"/>
    <w:rsid w:val="005A4363"/>
    <w:rsid w:val="005C5738"/>
    <w:rsid w:val="00604068"/>
    <w:rsid w:val="0061304B"/>
    <w:rsid w:val="00614C3D"/>
    <w:rsid w:val="00620D70"/>
    <w:rsid w:val="0063091B"/>
    <w:rsid w:val="006315B6"/>
    <w:rsid w:val="006748E8"/>
    <w:rsid w:val="0067499E"/>
    <w:rsid w:val="006A5BB8"/>
    <w:rsid w:val="006D35CB"/>
    <w:rsid w:val="006E352F"/>
    <w:rsid w:val="006F3DD9"/>
    <w:rsid w:val="00706599"/>
    <w:rsid w:val="00715FB4"/>
    <w:rsid w:val="0074670F"/>
    <w:rsid w:val="007B064C"/>
    <w:rsid w:val="007C2AA4"/>
    <w:rsid w:val="007E1966"/>
    <w:rsid w:val="008147BB"/>
    <w:rsid w:val="0081660C"/>
    <w:rsid w:val="0082062D"/>
    <w:rsid w:val="008450F3"/>
    <w:rsid w:val="00862174"/>
    <w:rsid w:val="00863092"/>
    <w:rsid w:val="008B4C7F"/>
    <w:rsid w:val="008C6FBF"/>
    <w:rsid w:val="008D253C"/>
    <w:rsid w:val="008D3DA9"/>
    <w:rsid w:val="008E0F5C"/>
    <w:rsid w:val="009443A7"/>
    <w:rsid w:val="00944C8D"/>
    <w:rsid w:val="00946305"/>
    <w:rsid w:val="0098137A"/>
    <w:rsid w:val="009964CB"/>
    <w:rsid w:val="00997D48"/>
    <w:rsid w:val="009B1C0B"/>
    <w:rsid w:val="009B6E6F"/>
    <w:rsid w:val="009C2370"/>
    <w:rsid w:val="009C47A6"/>
    <w:rsid w:val="009D3DC5"/>
    <w:rsid w:val="009D53BA"/>
    <w:rsid w:val="009E5842"/>
    <w:rsid w:val="009F62FF"/>
    <w:rsid w:val="00A03A3F"/>
    <w:rsid w:val="00A14886"/>
    <w:rsid w:val="00A15123"/>
    <w:rsid w:val="00A44514"/>
    <w:rsid w:val="00A53FE8"/>
    <w:rsid w:val="00A61B22"/>
    <w:rsid w:val="00A71A7B"/>
    <w:rsid w:val="00A76C93"/>
    <w:rsid w:val="00A76DB3"/>
    <w:rsid w:val="00A95227"/>
    <w:rsid w:val="00AB1C55"/>
    <w:rsid w:val="00AF737C"/>
    <w:rsid w:val="00B0677E"/>
    <w:rsid w:val="00B160FB"/>
    <w:rsid w:val="00B172D8"/>
    <w:rsid w:val="00B41649"/>
    <w:rsid w:val="00B7116B"/>
    <w:rsid w:val="00BA7833"/>
    <w:rsid w:val="00BB6C79"/>
    <w:rsid w:val="00BC4058"/>
    <w:rsid w:val="00BF6E8E"/>
    <w:rsid w:val="00C0211E"/>
    <w:rsid w:val="00C12EE1"/>
    <w:rsid w:val="00C138C2"/>
    <w:rsid w:val="00C472D5"/>
    <w:rsid w:val="00C808DB"/>
    <w:rsid w:val="00C94085"/>
    <w:rsid w:val="00C9495D"/>
    <w:rsid w:val="00D04CA5"/>
    <w:rsid w:val="00D05850"/>
    <w:rsid w:val="00D54768"/>
    <w:rsid w:val="00D77D68"/>
    <w:rsid w:val="00D952FF"/>
    <w:rsid w:val="00D96183"/>
    <w:rsid w:val="00DC2C69"/>
    <w:rsid w:val="00DC5687"/>
    <w:rsid w:val="00E25951"/>
    <w:rsid w:val="00E40CE1"/>
    <w:rsid w:val="00E77727"/>
    <w:rsid w:val="00EA3C23"/>
    <w:rsid w:val="00EB0B21"/>
    <w:rsid w:val="00EB46A5"/>
    <w:rsid w:val="00ED3460"/>
    <w:rsid w:val="00ED355D"/>
    <w:rsid w:val="00ED784E"/>
    <w:rsid w:val="00F57840"/>
    <w:rsid w:val="00F65F5A"/>
    <w:rsid w:val="00F74724"/>
    <w:rsid w:val="00F96CC5"/>
    <w:rsid w:val="00FA2C92"/>
    <w:rsid w:val="00FE208D"/>
    <w:rsid w:val="00FE596F"/>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317F8E-DC60-4318-B6B4-D94BBED6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E1"/>
    <w:pPr>
      <w:spacing w:after="5" w:line="251" w:lineRule="auto"/>
      <w:ind w:left="7357" w:hanging="10"/>
    </w:pPr>
    <w:rPr>
      <w:rFonts w:ascii="Arvo" w:eastAsia="Arvo" w:hAnsi="Arvo" w:cs="Arvo"/>
      <w:color w:val="4F4448"/>
      <w:sz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1E1"/>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0211E1"/>
  </w:style>
  <w:style w:type="paragraph" w:styleId="Footer">
    <w:name w:val="footer"/>
    <w:basedOn w:val="Normal"/>
    <w:link w:val="FooterChar"/>
    <w:uiPriority w:val="99"/>
    <w:unhideWhenUsed/>
    <w:rsid w:val="000211E1"/>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0211E1"/>
  </w:style>
  <w:style w:type="character" w:styleId="Hyperlink">
    <w:name w:val="Hyperlink"/>
    <w:basedOn w:val="DefaultParagraphFont"/>
    <w:uiPriority w:val="99"/>
    <w:unhideWhenUsed/>
    <w:rsid w:val="00591AB9"/>
    <w:rPr>
      <w:color w:val="0563C1" w:themeColor="hyperlink"/>
      <w:u w:val="single"/>
    </w:rPr>
  </w:style>
  <w:style w:type="character" w:styleId="Strong">
    <w:name w:val="Strong"/>
    <w:basedOn w:val="DefaultParagraphFont"/>
    <w:uiPriority w:val="22"/>
    <w:qFormat/>
    <w:rsid w:val="00D05850"/>
    <w:rPr>
      <w:b/>
      <w:bCs/>
    </w:rPr>
  </w:style>
  <w:style w:type="character" w:customStyle="1" w:styleId="apple-converted-space">
    <w:name w:val="apple-converted-space"/>
    <w:basedOn w:val="DefaultParagraphFont"/>
    <w:rsid w:val="00D05850"/>
  </w:style>
  <w:style w:type="paragraph" w:styleId="NormalWeb">
    <w:name w:val="Normal (Web)"/>
    <w:basedOn w:val="Normal"/>
    <w:uiPriority w:val="99"/>
    <w:unhideWhenUsed/>
    <w:rsid w:val="00FF7FA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FF7FAF"/>
    <w:pPr>
      <w:ind w:left="720"/>
      <w:contextualSpacing/>
    </w:pPr>
  </w:style>
  <w:style w:type="character" w:customStyle="1" w:styleId="UnresolvedMention">
    <w:name w:val="Unresolved Mention"/>
    <w:basedOn w:val="DefaultParagraphFont"/>
    <w:uiPriority w:val="99"/>
    <w:semiHidden/>
    <w:unhideWhenUsed/>
    <w:rsid w:val="009C47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29619">
      <w:bodyDiv w:val="1"/>
      <w:marLeft w:val="0"/>
      <w:marRight w:val="0"/>
      <w:marTop w:val="0"/>
      <w:marBottom w:val="0"/>
      <w:divBdr>
        <w:top w:val="none" w:sz="0" w:space="0" w:color="auto"/>
        <w:left w:val="none" w:sz="0" w:space="0" w:color="auto"/>
        <w:bottom w:val="none" w:sz="0" w:space="0" w:color="auto"/>
        <w:right w:val="none" w:sz="0" w:space="0" w:color="auto"/>
      </w:divBdr>
    </w:div>
    <w:div w:id="20557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apcare.co.uk/the-general-data-protection-regulation-gdpr-comp.aspx" TargetMode="External"/><Relationship Id="rId13" Type="http://schemas.openxmlformats.org/officeDocument/2006/relationships/hyperlink" Target="mailto:info@snapcare.co.uk" TargetMode="External"/><Relationship Id="rId3" Type="http://schemas.openxmlformats.org/officeDocument/2006/relationships/settings" Target="settings.xml"/><Relationship Id="rId7" Type="http://schemas.openxmlformats.org/officeDocument/2006/relationships/hyperlink" Target="https://www.gov.uk/employing-staff" TargetMode="External"/><Relationship Id="rId12" Type="http://schemas.openxmlformats.org/officeDocument/2006/relationships/hyperlink" Target="https://www.snapcare.co.uk/what-makes-a-viable-job.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heck-job-applicant-right-to-work?step-by-step-nav=47bcdf4c-9df9-48ff-b1ad-2381ca81946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employer-preventing-discrimination/recruitment"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britton</dc:creator>
  <cp:keywords/>
  <dc:description/>
  <cp:lastModifiedBy>andrew knight</cp:lastModifiedBy>
  <cp:revision>2</cp:revision>
  <cp:lastPrinted>2018-11-09T16:00:00Z</cp:lastPrinted>
  <dcterms:created xsi:type="dcterms:W3CDTF">2019-08-20T14:48:00Z</dcterms:created>
  <dcterms:modified xsi:type="dcterms:W3CDTF">2019-08-20T14:48:00Z</dcterms:modified>
</cp:coreProperties>
</file>